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5A7CEF51" w14:textId="4B7C82FE" w:rsidR="00DE491C" w:rsidRDefault="00330D0A" w:rsidP="00115B98">
      <w:pPr>
        <w:ind w:firstLineChars="1000" w:firstLine="2100"/>
        <w:rPr>
          <w:rFonts w:ascii="ＭＳ ゴシック" w:eastAsia="ＭＳ ゴシック" w:hAnsi="ＭＳ ゴシック"/>
          <w:b/>
          <w:sz w:val="20"/>
          <w:szCs w:val="20"/>
        </w:rPr>
      </w:pPr>
      <w:r w:rsidRPr="00115B9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45E451" wp14:editId="63B5C594">
                <wp:simplePos x="0" y="0"/>
                <wp:positionH relativeFrom="column">
                  <wp:posOffset>971452</wp:posOffset>
                </wp:positionH>
                <wp:positionV relativeFrom="paragraph">
                  <wp:posOffset>4739</wp:posOffset>
                </wp:positionV>
                <wp:extent cx="4724400" cy="1019370"/>
                <wp:effectExtent l="0" t="0" r="19050" b="28575"/>
                <wp:wrapNone/>
                <wp:docPr id="186490253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019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FCE35" w14:textId="7F82EA67" w:rsidR="000E164C" w:rsidRPr="00BF325B" w:rsidRDefault="000E164C" w:rsidP="00330D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BF32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＜中村商工会議所＞</w:t>
                            </w:r>
                          </w:p>
                          <w:p w14:paraId="2492F342" w14:textId="52B0E404" w:rsidR="00BB758E" w:rsidRPr="00CF35A2" w:rsidRDefault="00BB758E" w:rsidP="00330D0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CF35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令和7年度ビジネス</w:t>
                            </w:r>
                            <w:r w:rsidR="00CF35A2" w:rsidRPr="00CF35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5B98" w:rsidRPr="00CF35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リフレッシュ研修</w:t>
                            </w:r>
                          </w:p>
                          <w:p w14:paraId="588717DF" w14:textId="7B54FD3A" w:rsidR="00115B98" w:rsidRPr="00CF35A2" w:rsidRDefault="00CF35A2" w:rsidP="00330D0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～</w:t>
                            </w:r>
                            <w:r w:rsidR="00115B98" w:rsidRPr="00CF35A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新入社員研修の振り返り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研修～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5E45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3" o:spid="_x0000_s1026" type="#_x0000_t84" style="position:absolute;left:0;text-align:left;margin-left:76.5pt;margin-top:.35pt;width:372pt;height:8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" fillcolor="#deeaf6 [664]" strokecolor="white">
                <v:textbox inset="5.85pt,.7pt,5.85pt,.7pt">
                  <w:txbxContent>
                    <w:p w14:paraId="2AEFCE35" w14:textId="7F82EA67" w:rsidR="000E164C" w:rsidRPr="00BF325B" w:rsidRDefault="000E164C" w:rsidP="00330D0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BF32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＜中村商工会議所＞</w:t>
                      </w:r>
                    </w:p>
                    <w:p w14:paraId="2492F342" w14:textId="52B0E404" w:rsidR="00BB758E" w:rsidRPr="00CF35A2" w:rsidRDefault="00BB758E" w:rsidP="00330D0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CF35A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令和7年度ビジネス</w:t>
                      </w:r>
                      <w:r w:rsidR="00CF35A2" w:rsidRPr="00CF35A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15B98" w:rsidRPr="00CF35A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リフレッシュ研修</w:t>
                      </w:r>
                    </w:p>
                    <w:p w14:paraId="588717DF" w14:textId="7B54FD3A" w:rsidR="00115B98" w:rsidRPr="00CF35A2" w:rsidRDefault="00CF35A2" w:rsidP="00330D0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～</w:t>
                      </w:r>
                      <w:r w:rsidR="00115B98" w:rsidRPr="00CF35A2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新入社員研修の振り返り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研修～</w:t>
                      </w:r>
                    </w:p>
                  </w:txbxContent>
                </v:textbox>
              </v:shape>
            </w:pict>
          </mc:Fallback>
        </mc:AlternateContent>
      </w:r>
      <w:r w:rsidR="00527F7F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EAE7831" wp14:editId="6CCA6F73">
            <wp:simplePos x="0" y="0"/>
            <wp:positionH relativeFrom="margin">
              <wp:posOffset>-273685</wp:posOffset>
            </wp:positionH>
            <wp:positionV relativeFrom="margin">
              <wp:posOffset>-59055</wp:posOffset>
            </wp:positionV>
            <wp:extent cx="1122680" cy="1191895"/>
            <wp:effectExtent l="0" t="0" r="1270" b="8255"/>
            <wp:wrapNone/>
            <wp:docPr id="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91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5DCA2" w14:textId="336BD94F" w:rsidR="00115B98" w:rsidRDefault="00115B98" w:rsidP="004007DE">
      <w:pPr>
        <w:ind w:firstLineChars="1000" w:firstLine="2008"/>
        <w:rPr>
          <w:rFonts w:ascii="ＭＳ ゴシック" w:eastAsia="ＭＳ ゴシック" w:hAnsi="ＭＳ ゴシック"/>
          <w:b/>
          <w:sz w:val="20"/>
          <w:szCs w:val="20"/>
        </w:rPr>
      </w:pPr>
    </w:p>
    <w:p w14:paraId="441DDD09" w14:textId="77777777" w:rsidR="004007DE" w:rsidRPr="00115B98" w:rsidRDefault="004007DE" w:rsidP="004007DE">
      <w:pPr>
        <w:ind w:firstLineChars="1000" w:firstLine="2008"/>
        <w:rPr>
          <w:rFonts w:ascii="ＭＳ ゴシック" w:eastAsia="ＭＳ ゴシック" w:hAnsi="ＭＳ ゴシック"/>
          <w:b/>
          <w:sz w:val="20"/>
          <w:szCs w:val="20"/>
        </w:rPr>
      </w:pPr>
    </w:p>
    <w:p w14:paraId="48B58639" w14:textId="77777777" w:rsidR="00AD3C5D" w:rsidRDefault="00AD3C5D" w:rsidP="00AD3C5D">
      <w:pPr>
        <w:tabs>
          <w:tab w:val="center" w:pos="453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</w:p>
    <w:p w14:paraId="76EB1E62" w14:textId="77777777" w:rsidR="0021619F" w:rsidRDefault="00BC6130" w:rsidP="00BC6130">
      <w:pPr>
        <w:tabs>
          <w:tab w:val="left" w:pos="103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</w:p>
    <w:p w14:paraId="34F98219" w14:textId="77777777" w:rsidR="00BD6B23" w:rsidRDefault="00BD6B23" w:rsidP="002E37D5">
      <w:pPr>
        <w:tabs>
          <w:tab w:val="left" w:pos="8647"/>
        </w:tabs>
        <w:ind w:rightChars="169" w:right="355"/>
        <w:rPr>
          <w:rFonts w:ascii="ＭＳ ゴシック" w:eastAsia="ＭＳ ゴシック" w:hAnsi="ＭＳ ゴシック"/>
          <w:sz w:val="20"/>
          <w:szCs w:val="20"/>
        </w:rPr>
      </w:pPr>
    </w:p>
    <w:p w14:paraId="31BF785F" w14:textId="77777777" w:rsidR="005809EE" w:rsidRPr="00BD7604" w:rsidRDefault="005809EE" w:rsidP="005809EE">
      <w:pPr>
        <w:ind w:rightChars="169" w:right="355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CF4AD2C" w14:textId="77777777" w:rsidR="000E164C" w:rsidRDefault="000E164C" w:rsidP="00E679BC">
      <w:pPr>
        <w:ind w:rightChars="169" w:right="355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428EAE13" w14:textId="77777777" w:rsidR="0007600D" w:rsidRDefault="000E164C" w:rsidP="00E679BC">
      <w:pPr>
        <w:ind w:rightChars="169" w:right="355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中村商工会議所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では</w:t>
      </w:r>
      <w:r>
        <w:rPr>
          <w:rFonts w:ascii="HG丸ｺﾞｼｯｸM-PRO" w:eastAsia="HG丸ｺﾞｼｯｸM-PRO" w:hAnsi="HG丸ｺﾞｼｯｸM-PRO" w:hint="eastAsia"/>
          <w:szCs w:val="21"/>
        </w:rPr>
        <w:t>、これまでに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新入社員</w:t>
      </w:r>
      <w:r w:rsidR="00BF325B">
        <w:rPr>
          <w:rFonts w:ascii="HG丸ｺﾞｼｯｸM-PRO" w:eastAsia="HG丸ｺﾞｼｯｸM-PRO" w:hAnsi="HG丸ｺﾞｼｯｸM-PRO" w:hint="eastAsia"/>
          <w:szCs w:val="21"/>
        </w:rPr>
        <w:t>研修を受講された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方</w:t>
      </w:r>
      <w:r w:rsidR="000F6706">
        <w:rPr>
          <w:rFonts w:ascii="HG丸ｺﾞｼｯｸM-PRO" w:eastAsia="HG丸ｺﾞｼｯｸM-PRO" w:hAnsi="HG丸ｺﾞｼｯｸM-PRO" w:hint="eastAsia"/>
          <w:szCs w:val="21"/>
        </w:rPr>
        <w:t>を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対象とした「</w:t>
      </w:r>
      <w:r w:rsidR="00891EA4">
        <w:rPr>
          <w:rFonts w:ascii="HG丸ｺﾞｼｯｸM-PRO" w:eastAsia="HG丸ｺﾞｼｯｸM-PRO" w:hAnsi="HG丸ｺﾞｼｯｸM-PRO" w:hint="eastAsia"/>
          <w:szCs w:val="21"/>
        </w:rPr>
        <w:t>リ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フレッシュ研修」を開催いたします。</w:t>
      </w:r>
    </w:p>
    <w:p w14:paraId="6CE03BD4" w14:textId="4276BAD3" w:rsidR="00DE491C" w:rsidRPr="001C2286" w:rsidRDefault="00BF325B" w:rsidP="00E679BC">
      <w:pPr>
        <w:ind w:rightChars="169" w:right="355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この研修は、</w:t>
      </w:r>
      <w:r w:rsidR="00787BFE" w:rsidRPr="001C2286">
        <w:rPr>
          <w:rFonts w:ascii="HG丸ｺﾞｼｯｸM-PRO" w:eastAsia="HG丸ｺﾞｼｯｸM-PRO" w:hAnsi="HG丸ｺﾞｼｯｸM-PRO" w:hint="eastAsia"/>
          <w:szCs w:val="21"/>
        </w:rPr>
        <w:t>社会人としてのスタートを切</w:t>
      </w:r>
      <w:r w:rsidR="00891EA4">
        <w:rPr>
          <w:rFonts w:ascii="HG丸ｺﾞｼｯｸM-PRO" w:eastAsia="HG丸ｺﾞｼｯｸM-PRO" w:hAnsi="HG丸ｺﾞｼｯｸM-PRO" w:hint="eastAsia"/>
          <w:szCs w:val="21"/>
        </w:rPr>
        <w:t>られ、既に</w:t>
      </w:r>
      <w:r w:rsidR="001C2286" w:rsidRPr="001C2286">
        <w:rPr>
          <w:rFonts w:ascii="HG丸ｺﾞｼｯｸM-PRO" w:eastAsia="HG丸ｺﾞｼｯｸM-PRO" w:hAnsi="HG丸ｺﾞｼｯｸM-PRO" w:hint="eastAsia"/>
          <w:szCs w:val="21"/>
        </w:rPr>
        <w:t>戦力として活躍</w:t>
      </w:r>
      <w:r w:rsidR="00891EA4">
        <w:rPr>
          <w:rFonts w:ascii="HG丸ｺﾞｼｯｸM-PRO" w:eastAsia="HG丸ｺﾞｼｯｸM-PRO" w:hAnsi="HG丸ｺﾞｼｯｸM-PRO" w:hint="eastAsia"/>
          <w:szCs w:val="21"/>
        </w:rPr>
        <w:t>されている皆様の</w:t>
      </w:r>
      <w:r w:rsidR="00787BFE" w:rsidRPr="001C2286">
        <w:rPr>
          <w:rFonts w:ascii="HG丸ｺﾞｼｯｸM-PRO" w:eastAsia="HG丸ｺﾞｼｯｸM-PRO" w:hAnsi="HG丸ｺﾞｼｯｸM-PRO" w:hint="eastAsia"/>
          <w:kern w:val="0"/>
          <w:szCs w:val="21"/>
        </w:rPr>
        <w:t>ビジネスマナー</w:t>
      </w:r>
      <w:r w:rsidR="00787BFE" w:rsidRPr="001C2286">
        <w:rPr>
          <w:rFonts w:ascii="HG丸ｺﾞｼｯｸM-PRO" w:eastAsia="HG丸ｺﾞｼｯｸM-PRO" w:hAnsi="HG丸ｺﾞｼｯｸM-PRO" w:hint="eastAsia"/>
          <w:szCs w:val="21"/>
        </w:rPr>
        <w:t>、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電話応対</w:t>
      </w:r>
      <w:r w:rsidR="00891EA4">
        <w:rPr>
          <w:rFonts w:ascii="HG丸ｺﾞｼｯｸM-PRO" w:eastAsia="HG丸ｺﾞｼｯｸM-PRO" w:hAnsi="HG丸ｺﾞｼｯｸM-PRO" w:hint="eastAsia"/>
          <w:szCs w:val="21"/>
        </w:rPr>
        <w:t>スキル等を更に向上していただけるような</w:t>
      </w:r>
      <w:r w:rsidR="00E02B50" w:rsidRPr="001C2286">
        <w:rPr>
          <w:rFonts w:ascii="HG丸ｺﾞｼｯｸM-PRO" w:eastAsia="HG丸ｺﾞｼｯｸM-PRO" w:hAnsi="HG丸ｺﾞｼｯｸM-PRO" w:hint="eastAsia"/>
          <w:szCs w:val="21"/>
        </w:rPr>
        <w:t>内容となっております</w:t>
      </w:r>
      <w:r w:rsidR="001031F9">
        <w:rPr>
          <w:rFonts w:ascii="HG丸ｺﾞｼｯｸM-PRO" w:eastAsia="HG丸ｺﾞｼｯｸM-PRO" w:hAnsi="HG丸ｺﾞｼｯｸM-PRO" w:hint="eastAsia"/>
          <w:szCs w:val="21"/>
        </w:rPr>
        <w:t>ので、どなたでも参加が出来るもの</w:t>
      </w:r>
      <w:r w:rsidR="00C92FFC">
        <w:rPr>
          <w:rFonts w:ascii="HG丸ｺﾞｼｯｸM-PRO" w:eastAsia="HG丸ｺﾞｼｯｸM-PRO" w:hAnsi="HG丸ｺﾞｼｯｸM-PRO" w:hint="eastAsia"/>
          <w:szCs w:val="21"/>
        </w:rPr>
        <w:t>となっていますので、</w:t>
      </w:r>
      <w:r w:rsidR="001031F9">
        <w:rPr>
          <w:rFonts w:ascii="HG丸ｺﾞｼｯｸM-PRO" w:eastAsia="HG丸ｺﾞｼｯｸM-PRO" w:hAnsi="HG丸ｺﾞｼｯｸM-PRO" w:hint="eastAsia"/>
          <w:szCs w:val="21"/>
        </w:rPr>
        <w:t>多くの</w:t>
      </w:r>
      <w:r w:rsidR="001C2286">
        <w:rPr>
          <w:rFonts w:ascii="HG丸ｺﾞｼｯｸM-PRO" w:eastAsia="HG丸ｺﾞｼｯｸM-PRO" w:hAnsi="HG丸ｺﾞｼｯｸM-PRO" w:hint="eastAsia"/>
          <w:szCs w:val="21"/>
        </w:rPr>
        <w:t>皆様の</w:t>
      </w:r>
      <w:r w:rsidR="001C2286" w:rsidRPr="001C2286">
        <w:rPr>
          <w:rFonts w:ascii="HG丸ｺﾞｼｯｸM-PRO" w:eastAsia="HG丸ｺﾞｼｯｸM-PRO" w:hAnsi="HG丸ｺﾞｼｯｸM-PRO" w:hint="eastAsia"/>
          <w:szCs w:val="21"/>
        </w:rPr>
        <w:t>お申込をお待ちしております</w:t>
      </w:r>
      <w:r w:rsidR="005809EE" w:rsidRPr="001C2286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1643052" w14:textId="77777777" w:rsidR="005809EE" w:rsidRPr="00E9680D" w:rsidRDefault="005809EE" w:rsidP="005809EE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678"/>
        <w:gridCol w:w="2126"/>
      </w:tblGrid>
      <w:tr w:rsidR="0007600D" w:rsidRPr="00D47287" w14:paraId="000C737A" w14:textId="77777777" w:rsidTr="0007600D">
        <w:trPr>
          <w:trHeight w:val="485"/>
          <w:jc w:val="center"/>
        </w:trPr>
        <w:tc>
          <w:tcPr>
            <w:tcW w:w="2547" w:type="dxa"/>
            <w:vAlign w:val="center"/>
          </w:tcPr>
          <w:p w14:paraId="2B9EA0D1" w14:textId="7A08C46F" w:rsidR="0007600D" w:rsidRPr="00BD7604" w:rsidRDefault="0007600D" w:rsidP="000760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2BEB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開催日時</w:t>
            </w:r>
          </w:p>
        </w:tc>
        <w:tc>
          <w:tcPr>
            <w:tcW w:w="4678" w:type="dxa"/>
            <w:vAlign w:val="center"/>
          </w:tcPr>
          <w:p w14:paraId="7F8C4278" w14:textId="5F9555A7" w:rsidR="0007600D" w:rsidRPr="00BD7604" w:rsidRDefault="0007600D" w:rsidP="000760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2BEB">
              <w:rPr>
                <w:rFonts w:ascii="HG丸ｺﾞｼｯｸM-PRO" w:eastAsia="HG丸ｺﾞｼｯｸM-PRO" w:hAnsi="HG丸ｺﾞｼｯｸM-PRO" w:hint="eastAsia"/>
                <w:sz w:val="24"/>
              </w:rPr>
              <w:t>開　催　場　所</w:t>
            </w:r>
          </w:p>
        </w:tc>
        <w:tc>
          <w:tcPr>
            <w:tcW w:w="2126" w:type="dxa"/>
            <w:vAlign w:val="center"/>
          </w:tcPr>
          <w:p w14:paraId="42DEFFE9" w14:textId="4F3FFD18" w:rsidR="0007600D" w:rsidRPr="00BD7604" w:rsidRDefault="0007600D" w:rsidP="000760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2BEB"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期限</w:t>
            </w:r>
          </w:p>
        </w:tc>
      </w:tr>
      <w:tr w:rsidR="0007600D" w:rsidRPr="008D67BB" w14:paraId="1D0F512D" w14:textId="77777777" w:rsidTr="0007600D">
        <w:trPr>
          <w:trHeight w:val="75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716" w14:textId="2D945466" w:rsidR="0007600D" w:rsidRPr="00405593" w:rsidRDefault="0007600D" w:rsidP="0007600D">
            <w:pPr>
              <w:autoSpaceDE w:val="0"/>
              <w:autoSpaceDN w:val="0"/>
              <w:spacing w:beforeLines="50" w:before="120"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11</w:t>
            </w:r>
            <w:r w:rsidRPr="00405593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18</w:t>
            </w:r>
            <w:r w:rsidRPr="00405593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(</w:t>
            </w:r>
            <w:r w:rsidR="00B927DE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)</w:t>
            </w:r>
          </w:p>
          <w:p w14:paraId="157E87BE" w14:textId="74FA4B40" w:rsidR="0007600D" w:rsidRPr="006B4238" w:rsidRDefault="0007600D" w:rsidP="0007600D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31E26">
              <w:rPr>
                <w:rFonts w:ascii="ＭＳ ゴシック" w:eastAsia="ＭＳ ゴシック" w:hAnsi="ＭＳ ゴシック" w:hint="eastAsia"/>
                <w:kern w:val="0"/>
                <w:sz w:val="24"/>
              </w:rPr>
              <w:t>９:30～16:30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4C0" w14:textId="77777777" w:rsidR="0007600D" w:rsidRPr="00831E26" w:rsidRDefault="0007600D" w:rsidP="0007600D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31E2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中村商工会館 3F 大会議室</w:t>
            </w:r>
          </w:p>
          <w:p w14:paraId="1C2C524F" w14:textId="50720D1B" w:rsidR="0007600D" w:rsidRPr="007F05F3" w:rsidRDefault="0007600D" w:rsidP="0007600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05F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四万十市</w:t>
            </w:r>
            <w:r w:rsidRPr="005B0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小姓町46</w:t>
            </w:r>
            <w:r w:rsidRPr="007F05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（電話：</w:t>
            </w:r>
            <w:r w:rsidRPr="006D4E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0880-34-4333</w:t>
            </w:r>
            <w:r w:rsidRPr="007F05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55D2" w14:textId="4B610AC2" w:rsidR="0007600D" w:rsidRPr="00BD7604" w:rsidRDefault="0007600D" w:rsidP="000760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  <w:r w:rsidRPr="00831E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31</w:t>
            </w:r>
            <w:r w:rsidRPr="00831E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(金)</w:t>
            </w:r>
          </w:p>
        </w:tc>
      </w:tr>
    </w:tbl>
    <w:p w14:paraId="6FA9F6CC" w14:textId="5580C123" w:rsidR="00787BFE" w:rsidRPr="00D12FA7" w:rsidRDefault="00787BFE" w:rsidP="00787BFE">
      <w:pPr>
        <w:ind w:rightChars="369" w:right="775"/>
        <w:rPr>
          <w:rFonts w:ascii="HG丸ｺﾞｼｯｸM-PRO" w:eastAsia="HG丸ｺﾞｼｯｸM-PRO" w:hAnsi="HG丸ｺﾞｼｯｸM-PRO"/>
          <w:sz w:val="20"/>
          <w:szCs w:val="20"/>
        </w:rPr>
      </w:pPr>
      <w:r w:rsidRPr="00D12FA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5D17BF" w:rsidRPr="00D12FA7">
        <w:rPr>
          <w:rFonts w:ascii="HG丸ｺﾞｼｯｸM-PRO" w:eastAsia="HG丸ｺﾞｼｯｸM-PRO" w:hAnsi="HG丸ｺﾞｼｯｸM-PRO" w:hint="eastAsia"/>
          <w:sz w:val="20"/>
          <w:szCs w:val="20"/>
        </w:rPr>
        <w:t>駐車場については</w:t>
      </w:r>
      <w:r w:rsidR="005D17BF" w:rsidRPr="00D12FA7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wave"/>
        </w:rPr>
        <w:t>自己解決を</w:t>
      </w:r>
      <w:r w:rsidR="005D17BF" w:rsidRPr="00D12FA7">
        <w:rPr>
          <w:rFonts w:ascii="HG丸ｺﾞｼｯｸM-PRO" w:eastAsia="HG丸ｺﾞｼｯｸM-PRO" w:hAnsi="HG丸ｺﾞｼｯｸM-PRO" w:hint="eastAsia"/>
          <w:sz w:val="20"/>
          <w:szCs w:val="20"/>
        </w:rPr>
        <w:t>お願い致します。</w:t>
      </w:r>
      <w:r w:rsidR="0007600D" w:rsidRPr="0007600D">
        <w:rPr>
          <w:rFonts w:ascii="HG丸ｺﾞｼｯｸM-PRO" w:eastAsia="HG丸ｺﾞｼｯｸM-PRO" w:hAnsi="HG丸ｺﾞｼｯｸM-PRO" w:hint="eastAsia"/>
          <w:sz w:val="20"/>
          <w:szCs w:val="20"/>
        </w:rPr>
        <w:t>（当日、車での会場への乗り入れは出来ません。）</w:t>
      </w:r>
    </w:p>
    <w:p w14:paraId="666DECF0" w14:textId="77777777" w:rsidR="00787BFE" w:rsidRDefault="00787BFE" w:rsidP="005809EE">
      <w:pPr>
        <w:ind w:rightChars="369" w:right="775"/>
        <w:rPr>
          <w:rFonts w:ascii="ＭＳ ゴシック" w:eastAsia="ＭＳ ゴシック" w:hAnsi="ＭＳ ゴシック"/>
          <w:sz w:val="16"/>
          <w:szCs w:val="16"/>
        </w:rPr>
      </w:pPr>
    </w:p>
    <w:p w14:paraId="2227A4B5" w14:textId="77777777" w:rsidR="00787BFE" w:rsidRPr="00BD7604" w:rsidRDefault="00787BFE" w:rsidP="005809EE">
      <w:pPr>
        <w:ind w:rightChars="369" w:right="775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BD7604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＜カリキュラム＞</w:t>
      </w:r>
    </w:p>
    <w:tbl>
      <w:tblPr>
        <w:tblpPr w:leftFromText="142" w:rightFromText="142" w:vertAnchor="text" w:horzAnchor="margin" w:tblpY="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239"/>
      </w:tblGrid>
      <w:tr w:rsidR="00DF07D3" w:rsidRPr="00787BFE" w14:paraId="542427D2" w14:textId="77777777" w:rsidTr="00D12FA7">
        <w:trPr>
          <w:trHeight w:val="321"/>
        </w:trPr>
        <w:tc>
          <w:tcPr>
            <w:tcW w:w="9322" w:type="dxa"/>
            <w:gridSpan w:val="2"/>
            <w:vAlign w:val="center"/>
          </w:tcPr>
          <w:p w14:paraId="65E66E59" w14:textId="77777777" w:rsidR="00DF07D3" w:rsidRPr="001C38B7" w:rsidRDefault="00DF07D3" w:rsidP="00D12FA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1C38B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ビジネスマナー（新入社員研修の振り返り）</w:t>
            </w:r>
          </w:p>
        </w:tc>
      </w:tr>
      <w:tr w:rsidR="00DF07D3" w:rsidRPr="00787BFE" w14:paraId="2289F6F2" w14:textId="77777777" w:rsidTr="00D12FA7">
        <w:trPr>
          <w:trHeight w:val="662"/>
        </w:trPr>
        <w:tc>
          <w:tcPr>
            <w:tcW w:w="9322" w:type="dxa"/>
            <w:gridSpan w:val="2"/>
            <w:vAlign w:val="center"/>
          </w:tcPr>
          <w:p w14:paraId="39D459E8" w14:textId="5B123DD7" w:rsidR="00A24DAD" w:rsidRPr="0097523A" w:rsidRDefault="00895C78" w:rsidP="00D12F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ビジネスフレッシュ研修</w:t>
            </w:r>
            <w:r w:rsidR="008A2568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で学んだ内容を振り返</w:t>
            </w:r>
            <w:r w:rsidR="001E212D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るとともに</w:t>
            </w:r>
            <w:r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、実践</w:t>
            </w:r>
            <w:r w:rsidR="000C0648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練習</w:t>
            </w:r>
            <w:r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</w:t>
            </w:r>
            <w:r w:rsidR="00B45426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ロールプレイングを行</w:t>
            </w:r>
            <w:r w:rsidR="001E212D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いながら</w:t>
            </w:r>
            <w:r w:rsidR="00B45426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ビジネスマナーの</w:t>
            </w:r>
            <w:r w:rsidR="001E212D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スキルの向上</w:t>
            </w:r>
            <w:r w:rsidR="00B45426" w:rsidRPr="001C38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を図る</w:t>
            </w:r>
            <w:r w:rsidR="00D12F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  <w:tr w:rsidR="00D12FA7" w:rsidRPr="00787BFE" w14:paraId="27E0EBA4" w14:textId="3F3F0189" w:rsidTr="00883B33">
        <w:trPr>
          <w:trHeight w:val="4084"/>
        </w:trPr>
        <w:tc>
          <w:tcPr>
            <w:tcW w:w="7083" w:type="dxa"/>
            <w:vAlign w:val="center"/>
          </w:tcPr>
          <w:p w14:paraId="7443F801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現状のスキルチェック　　　　　　　　　　　　　　　　　　　　　　</w:t>
            </w:r>
          </w:p>
          <w:p w14:paraId="6E8E3532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（若手社員に求められるスキルを理解し、現状を把握する）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  <w:p w14:paraId="609BC2A9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仕事と職場生活　　</w:t>
            </w:r>
          </w:p>
          <w:p w14:paraId="5287C534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・職場のルール</w:t>
            </w:r>
          </w:p>
          <w:p w14:paraId="3DA546BD" w14:textId="3341CEAB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・仕事の進め方（指示／命令の受け方）（報告／連絡の仕方）　 </w:t>
            </w:r>
          </w:p>
          <w:p w14:paraId="08979B41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マナーはなぜ必要か</w:t>
            </w:r>
          </w:p>
          <w:p w14:paraId="3B2BB0E1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対人関係を効果的に保つ為の基本マナー                             </w:t>
            </w:r>
          </w:p>
          <w:p w14:paraId="162D7E49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来客応対のマナー                                                  </w:t>
            </w:r>
          </w:p>
          <w:p w14:paraId="6A526220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・快く迎える～お礼の挨拶でお見送り　　　　　　　　　　　　　　　　</w:t>
            </w:r>
          </w:p>
          <w:p w14:paraId="758B5AE3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他社訪問のマナー                                                  </w:t>
            </w:r>
          </w:p>
          <w:p w14:paraId="7E2A9A91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・アポイントメントの取り方～帰り際のマナー</w:t>
            </w:r>
          </w:p>
          <w:p w14:paraId="4378A04A" w14:textId="19C2800A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ビジネス電話応対のマナー　　　　　　　　　　　　　　　　　</w:t>
            </w:r>
          </w:p>
          <w:p w14:paraId="05AA1B37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・明るく爽やかな名乗り方～不在時の応対～クレーム対応</w:t>
            </w:r>
          </w:p>
          <w:p w14:paraId="69E2C8C5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ビジネスメールのマナー</w:t>
            </w:r>
          </w:p>
          <w:p w14:paraId="3C3D2BD2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オンラインでの効果的な伝え方</w:t>
            </w:r>
          </w:p>
          <w:p w14:paraId="253CC867" w14:textId="2E6FA91A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●</w:t>
            </w:r>
            <w:r w:rsidRPr="001629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こんな時どうする　　　　　　　　　　　　　　</w:t>
            </w:r>
          </w:p>
        </w:tc>
        <w:tc>
          <w:tcPr>
            <w:tcW w:w="2239" w:type="dxa"/>
            <w:vAlign w:val="center"/>
          </w:tcPr>
          <w:p w14:paraId="21B40A10" w14:textId="62F29550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【自己チェック】</w:t>
            </w:r>
          </w:p>
          <w:p w14:paraId="12F2C2A2" w14:textId="77777777" w:rsidR="00D12FA7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6218AE2" w14:textId="77777777" w:rsidR="00D12FA7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FF197A6" w14:textId="77777777" w:rsidR="001629EF" w:rsidRPr="001629EF" w:rsidRDefault="001629EF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FD9C542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【実践練習】</w:t>
            </w:r>
          </w:p>
          <w:p w14:paraId="707167EA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9AC6E46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【実践練習】</w:t>
            </w:r>
          </w:p>
          <w:p w14:paraId="770F4D6A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119E17B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【ロールプレイング】</w:t>
            </w:r>
          </w:p>
          <w:p w14:paraId="78EBFCD4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4F465B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【ロールプレイング】</w:t>
            </w:r>
          </w:p>
          <w:p w14:paraId="4C4AD5EB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DFD6F6F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【ロールプレイング】</w:t>
            </w:r>
          </w:p>
          <w:p w14:paraId="2EA8F813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DD7EF06" w14:textId="77777777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F2AC619" w14:textId="10C58B2D" w:rsidR="00D12FA7" w:rsidRPr="001629EF" w:rsidRDefault="00D12FA7" w:rsidP="00883B33">
            <w:pPr>
              <w:adjustRightInd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29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【質疑応答】</w:t>
            </w:r>
          </w:p>
        </w:tc>
      </w:tr>
    </w:tbl>
    <w:p w14:paraId="21D35757" w14:textId="77777777" w:rsidR="00DF07D3" w:rsidRDefault="00DF07D3" w:rsidP="00F83280">
      <w:pPr>
        <w:ind w:rightChars="369" w:right="775"/>
        <w:rPr>
          <w:rFonts w:ascii="HG丸ｺﾞｼｯｸM-PRO" w:eastAsia="HG丸ｺﾞｼｯｸM-PRO" w:hAnsi="HG丸ｺﾞｼｯｸM-PRO"/>
          <w:sz w:val="16"/>
          <w:szCs w:val="16"/>
        </w:rPr>
      </w:pPr>
    </w:p>
    <w:p w14:paraId="47902D8C" w14:textId="1FCAE8C6" w:rsidR="003222C1" w:rsidRPr="00F83280" w:rsidRDefault="0009257E" w:rsidP="00D12FA7">
      <w:pPr>
        <w:ind w:rightChars="133" w:right="279"/>
        <w:rPr>
          <w:rFonts w:ascii="HG丸ｺﾞｼｯｸM-PRO" w:eastAsia="HG丸ｺﾞｼｯｸM-PRO" w:hAnsi="HG丸ｺﾞｼｯｸM-PRO"/>
          <w:b/>
          <w:szCs w:val="21"/>
        </w:rPr>
      </w:pPr>
      <w:r w:rsidRPr="00BD7604">
        <w:rPr>
          <w:rFonts w:ascii="HG丸ｺﾞｼｯｸM-PRO" w:eastAsia="HG丸ｺﾞｼｯｸM-PRO" w:hAnsi="HG丸ｺﾞｼｯｸM-PRO" w:hint="eastAsia"/>
          <w:szCs w:val="21"/>
        </w:rPr>
        <w:t>★</w:t>
      </w:r>
      <w:r w:rsidRPr="002E6D0B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842248704"/>
        </w:rPr>
        <w:t>持ち</w:t>
      </w:r>
      <w:r w:rsidRPr="002E6D0B">
        <w:rPr>
          <w:rFonts w:ascii="HG丸ｺﾞｼｯｸM-PRO" w:eastAsia="HG丸ｺﾞｼｯｸM-PRO" w:hAnsi="HG丸ｺﾞｼｯｸM-PRO" w:hint="eastAsia"/>
          <w:b/>
          <w:kern w:val="0"/>
          <w:szCs w:val="21"/>
          <w:fitText w:val="844" w:id="842248704"/>
        </w:rPr>
        <w:t>物</w:t>
      </w:r>
      <w:r w:rsidRPr="00BD760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E6D0B">
        <w:rPr>
          <w:rFonts w:ascii="HG丸ｺﾞｼｯｸM-PRO" w:eastAsia="HG丸ｺﾞｼｯｸM-PRO" w:hAnsi="HG丸ｺﾞｼｯｸM-PRO" w:hint="eastAsia"/>
          <w:b/>
          <w:szCs w:val="21"/>
        </w:rPr>
        <w:t>筆記用具</w:t>
      </w:r>
      <w:r w:rsidR="00701E80" w:rsidRPr="002E6D0B">
        <w:rPr>
          <w:rFonts w:ascii="HG丸ｺﾞｼｯｸM-PRO" w:eastAsia="HG丸ｺﾞｼｯｸM-PRO" w:hAnsi="HG丸ｺﾞｼｯｸM-PRO" w:hint="eastAsia"/>
          <w:b/>
          <w:szCs w:val="21"/>
        </w:rPr>
        <w:t>、</w:t>
      </w:r>
      <w:r w:rsidR="00013C2B">
        <w:rPr>
          <w:rFonts w:ascii="HG丸ｺﾞｼｯｸM-PRO" w:eastAsia="HG丸ｺﾞｼｯｸM-PRO" w:hAnsi="HG丸ｺﾞｼｯｸM-PRO" w:hint="eastAsia"/>
          <w:b/>
          <w:szCs w:val="21"/>
        </w:rPr>
        <w:t>名刺</w:t>
      </w:r>
      <w:r w:rsidR="00931DE5">
        <w:rPr>
          <w:rFonts w:ascii="HG丸ｺﾞｼｯｸM-PRO" w:eastAsia="HG丸ｺﾞｼｯｸM-PRO" w:hAnsi="HG丸ｺﾞｼｯｸM-PRO" w:hint="eastAsia"/>
          <w:b/>
          <w:szCs w:val="21"/>
        </w:rPr>
        <w:t>、マスク</w:t>
      </w:r>
      <w:r w:rsidR="00222FEE">
        <w:rPr>
          <w:rFonts w:ascii="HG丸ｺﾞｼｯｸM-PRO" w:eastAsia="HG丸ｺﾞｼｯｸM-PRO" w:hAnsi="HG丸ｺﾞｼｯｸM-PRO" w:hint="eastAsia"/>
          <w:b/>
          <w:szCs w:val="21"/>
        </w:rPr>
        <w:t>（自己判断）</w:t>
      </w:r>
      <w:r w:rsidR="00F83280">
        <w:rPr>
          <w:rFonts w:ascii="HG丸ｺﾞｼｯｸM-PRO" w:eastAsia="HG丸ｺﾞｼｯｸM-PRO" w:hAnsi="HG丸ｺﾞｼｯｸM-PRO"/>
          <w:b/>
          <w:szCs w:val="21"/>
        </w:rPr>
        <w:br/>
      </w:r>
      <w:r w:rsidR="00701E80" w:rsidRPr="00BD7604">
        <w:rPr>
          <w:rFonts w:ascii="HG丸ｺﾞｼｯｸM-PRO" w:eastAsia="HG丸ｺﾞｼｯｸM-PRO" w:hAnsi="HG丸ｺﾞｼｯｸM-PRO" w:hint="eastAsia"/>
          <w:szCs w:val="21"/>
        </w:rPr>
        <w:t>★</w:t>
      </w:r>
      <w:r w:rsidR="00701E80" w:rsidRPr="002E6D0B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842248960"/>
        </w:rPr>
        <w:t xml:space="preserve">講　</w:t>
      </w:r>
      <w:r w:rsidR="00701E80" w:rsidRPr="002E6D0B">
        <w:rPr>
          <w:rFonts w:ascii="HG丸ｺﾞｼｯｸM-PRO" w:eastAsia="HG丸ｺﾞｼｯｸM-PRO" w:hAnsi="HG丸ｺﾞｼｯｸM-PRO" w:hint="eastAsia"/>
          <w:b/>
          <w:kern w:val="0"/>
          <w:szCs w:val="21"/>
          <w:fitText w:val="844" w:id="842248960"/>
        </w:rPr>
        <w:t>師</w:t>
      </w:r>
      <w:r w:rsidR="00701E80" w:rsidRPr="00BD7604">
        <w:rPr>
          <w:rFonts w:ascii="HG丸ｺﾞｼｯｸM-PRO" w:eastAsia="HG丸ｺﾞｼｯｸM-PRO" w:hAnsi="HG丸ｺﾞｼｯｸM-PRO" w:hint="eastAsia"/>
          <w:b/>
          <w:kern w:val="0"/>
          <w:szCs w:val="21"/>
        </w:rPr>
        <w:t xml:space="preserve">　テ</w:t>
      </w:r>
      <w:r w:rsidR="005809EE" w:rsidRPr="00BD7604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 xml:space="preserve">ルウェル西日本㈱四国支店　</w:t>
      </w:r>
      <w:r w:rsidR="002D3B85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>契約講師</w:t>
      </w:r>
      <w:r w:rsidR="00B27F39">
        <w:rPr>
          <w:rFonts w:ascii="HG丸ｺﾞｼｯｸM-PRO" w:eastAsia="HG丸ｺﾞｼｯｸM-PRO" w:hAnsi="HG丸ｺﾞｼｯｸM-PRO" w:hint="eastAsia"/>
          <w:b/>
          <w:kern w:val="0"/>
          <w:sz w:val="22"/>
          <w:szCs w:val="22"/>
        </w:rPr>
        <w:t xml:space="preserve">　橘 恵利子 氏</w:t>
      </w:r>
      <w:r w:rsidR="00701E80" w:rsidRPr="00BD7604">
        <w:rPr>
          <w:rFonts w:ascii="HG丸ｺﾞｼｯｸM-PRO" w:eastAsia="HG丸ｺﾞｼｯｸM-PRO" w:hAnsi="HG丸ｺﾞｼｯｸM-PRO"/>
          <w:b/>
          <w:kern w:val="0"/>
          <w:szCs w:val="21"/>
        </w:rPr>
        <w:br/>
      </w:r>
      <w:r w:rsidR="00F91E35" w:rsidRPr="00BD7604">
        <w:rPr>
          <w:rFonts w:ascii="HG丸ｺﾞｼｯｸM-PRO" w:eastAsia="HG丸ｺﾞｼｯｸM-PRO" w:hAnsi="HG丸ｺﾞｼｯｸM-PRO" w:hint="eastAsia"/>
          <w:szCs w:val="21"/>
        </w:rPr>
        <w:t>★</w:t>
      </w:r>
      <w:r w:rsidR="00C2375A" w:rsidRPr="00013C2B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842248961"/>
        </w:rPr>
        <w:t>定</w:t>
      </w:r>
      <w:r w:rsidR="00B95AC6" w:rsidRPr="00013C2B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842248961"/>
        </w:rPr>
        <w:t xml:space="preserve">　</w:t>
      </w:r>
      <w:r w:rsidR="00F91E35" w:rsidRPr="00013C2B">
        <w:rPr>
          <w:rFonts w:ascii="HG丸ｺﾞｼｯｸM-PRO" w:eastAsia="HG丸ｺﾞｼｯｸM-PRO" w:hAnsi="HG丸ｺﾞｼｯｸM-PRO" w:hint="eastAsia"/>
          <w:b/>
          <w:kern w:val="0"/>
          <w:szCs w:val="21"/>
          <w:fitText w:val="844" w:id="842248961"/>
        </w:rPr>
        <w:t>員</w:t>
      </w:r>
      <w:r w:rsidR="003222C1" w:rsidRPr="00BD7604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941E2D" w:rsidRPr="00BD7604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各</w:t>
      </w:r>
      <w:r w:rsidR="00D932D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2</w:t>
      </w:r>
      <w:r w:rsidR="00AE58F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０</w:t>
      </w:r>
      <w:r w:rsidR="00105C94" w:rsidRPr="00BD7604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名</w:t>
      </w:r>
      <w:r w:rsidR="003222C1" w:rsidRPr="00BD7604">
        <w:rPr>
          <w:rFonts w:ascii="HG丸ｺﾞｼｯｸM-PRO" w:eastAsia="HG丸ｺﾞｼｯｸM-PRO" w:hAnsi="HG丸ｺﾞｼｯｸM-PRO" w:hint="eastAsia"/>
          <w:b/>
          <w:szCs w:val="21"/>
        </w:rPr>
        <w:t>（先着順）</w:t>
      </w:r>
      <w:r w:rsidR="00B95AC6" w:rsidRPr="00BD7604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941E2D" w:rsidRPr="00BD7604">
        <w:rPr>
          <w:rFonts w:ascii="HG丸ｺﾞｼｯｸM-PRO" w:eastAsia="HG丸ｺﾞｼｯｸM-PRO" w:hAnsi="HG丸ｺﾞｼｯｸM-PRO" w:hint="eastAsia"/>
          <w:sz w:val="16"/>
          <w:szCs w:val="16"/>
        </w:rPr>
        <w:t>お申込みが少ない場合は中止することがございます。ご了承ください。</w:t>
      </w:r>
    </w:p>
    <w:p w14:paraId="01302BD4" w14:textId="77777777" w:rsidR="00C07C03" w:rsidRPr="00C07C03" w:rsidRDefault="003222C1" w:rsidP="004A2811">
      <w:pPr>
        <w:spacing w:line="276" w:lineRule="auto"/>
        <w:ind w:rightChars="133" w:right="279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BD7604">
        <w:rPr>
          <w:rFonts w:ascii="HG丸ｺﾞｼｯｸM-PRO" w:eastAsia="HG丸ｺﾞｼｯｸM-PRO" w:hAnsi="HG丸ｺﾞｼｯｸM-PRO" w:hint="eastAsia"/>
          <w:b/>
          <w:szCs w:val="21"/>
        </w:rPr>
        <w:t>★</w:t>
      </w:r>
      <w:r w:rsidRPr="002E6D0B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842248962"/>
        </w:rPr>
        <w:t>受講</w:t>
      </w:r>
      <w:r w:rsidRPr="002E6D0B">
        <w:rPr>
          <w:rFonts w:ascii="HG丸ｺﾞｼｯｸM-PRO" w:eastAsia="HG丸ｺﾞｼｯｸM-PRO" w:hAnsi="HG丸ｺﾞｼｯｸM-PRO" w:hint="eastAsia"/>
          <w:b/>
          <w:kern w:val="0"/>
          <w:szCs w:val="21"/>
          <w:fitText w:val="844" w:id="842248962"/>
        </w:rPr>
        <w:t>料</w:t>
      </w:r>
      <w:r w:rsidRPr="00BD7604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D932D5">
        <w:rPr>
          <w:rFonts w:ascii="HG丸ｺﾞｼｯｸM-PRO" w:eastAsia="HG丸ｺﾞｼｯｸM-PRO" w:hAnsi="HG丸ｺﾞｼｯｸM-PRO" w:hint="eastAsia"/>
          <w:b/>
          <w:szCs w:val="21"/>
        </w:rPr>
        <w:t>会員無料</w:t>
      </w:r>
      <w:r w:rsidR="004A2811">
        <w:rPr>
          <w:rFonts w:ascii="HG丸ｺﾞｼｯｸM-PRO" w:eastAsia="HG丸ｺﾞｼｯｸM-PRO" w:hAnsi="HG丸ｺﾞｼｯｸM-PRO" w:hint="eastAsia"/>
          <w:b/>
          <w:szCs w:val="21"/>
        </w:rPr>
        <w:t>、</w:t>
      </w:r>
      <w:r w:rsidR="00D932D5">
        <w:rPr>
          <w:rFonts w:ascii="HG丸ｺﾞｼｯｸM-PRO" w:eastAsia="HG丸ｺﾞｼｯｸM-PRO" w:hAnsi="HG丸ｺﾞｼｯｸM-PRO" w:hint="eastAsia"/>
          <w:b/>
          <w:szCs w:val="21"/>
        </w:rPr>
        <w:t>非会員3</w:t>
      </w:r>
      <w:r w:rsidR="004A2811">
        <w:rPr>
          <w:rFonts w:ascii="HG丸ｺﾞｼｯｸM-PRO" w:eastAsia="HG丸ｺﾞｼｯｸM-PRO" w:hAnsi="HG丸ｺﾞｼｯｸM-PRO" w:hint="eastAsia"/>
          <w:b/>
          <w:szCs w:val="21"/>
        </w:rPr>
        <w:t>,</w:t>
      </w:r>
      <w:r w:rsidR="00D932D5">
        <w:rPr>
          <w:rFonts w:ascii="HG丸ｺﾞｼｯｸM-PRO" w:eastAsia="HG丸ｺﾞｼｯｸM-PRO" w:hAnsi="HG丸ｺﾞｼｯｸM-PRO" w:hint="eastAsia"/>
          <w:b/>
          <w:szCs w:val="21"/>
        </w:rPr>
        <w:t>3</w:t>
      </w:r>
      <w:r w:rsidR="004A2811">
        <w:rPr>
          <w:rFonts w:ascii="HG丸ｺﾞｼｯｸM-PRO" w:eastAsia="HG丸ｺﾞｼｯｸM-PRO" w:hAnsi="HG丸ｺﾞｼｯｸM-PRO" w:hint="eastAsia"/>
          <w:b/>
          <w:szCs w:val="21"/>
        </w:rPr>
        <w:t>00円</w:t>
      </w:r>
      <w:r w:rsidR="00D932D5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A2811" w:rsidRPr="00DD1865">
        <w:rPr>
          <w:rFonts w:ascii="HG丸ｺﾞｼｯｸM-PRO" w:eastAsia="HG丸ｺﾞｼｯｸM-PRO" w:hAnsi="HG丸ｺﾞｼｯｸM-PRO" w:hint="eastAsia"/>
          <w:bCs/>
          <w:szCs w:val="21"/>
        </w:rPr>
        <w:t>※テキスト料含む</w:t>
      </w:r>
    </w:p>
    <w:p w14:paraId="300E20EF" w14:textId="77777777" w:rsidR="004B268E" w:rsidRDefault="00F91E35" w:rsidP="002E6D0B">
      <w:pPr>
        <w:spacing w:line="276" w:lineRule="auto"/>
        <w:ind w:leftChars="1" w:left="1275" w:rightChars="133" w:right="279" w:hangingChars="606" w:hanging="1273"/>
        <w:jc w:val="left"/>
        <w:rPr>
          <w:rFonts w:ascii="HG丸ｺﾞｼｯｸM-PRO" w:eastAsia="HG丸ｺﾞｼｯｸM-PRO" w:hAnsi="HG丸ｺﾞｼｯｸM-PRO"/>
          <w:szCs w:val="21"/>
        </w:rPr>
      </w:pPr>
      <w:r w:rsidRPr="00BD7604">
        <w:rPr>
          <w:rFonts w:ascii="HG丸ｺﾞｼｯｸM-PRO" w:eastAsia="HG丸ｺﾞｼｯｸM-PRO" w:hAnsi="HG丸ｺﾞｼｯｸM-PRO" w:hint="eastAsia"/>
          <w:szCs w:val="21"/>
        </w:rPr>
        <w:t>★</w:t>
      </w:r>
      <w:r w:rsidR="003222C1" w:rsidRPr="00BD7604">
        <w:rPr>
          <w:rFonts w:ascii="HG丸ｺﾞｼｯｸM-PRO" w:eastAsia="HG丸ｺﾞｼｯｸM-PRO" w:hAnsi="HG丸ｺﾞｼｯｸM-PRO" w:hint="eastAsia"/>
          <w:b/>
          <w:szCs w:val="21"/>
        </w:rPr>
        <w:t>申込方法</w:t>
      </w:r>
      <w:r w:rsidR="003222C1" w:rsidRPr="00BD760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2375A" w:rsidRPr="00BD7604">
        <w:rPr>
          <w:rFonts w:ascii="HG丸ｺﾞｼｯｸM-PRO" w:eastAsia="HG丸ｺﾞｼｯｸM-PRO" w:hAnsi="HG丸ｺﾞｼｯｸM-PRO" w:hint="eastAsia"/>
          <w:szCs w:val="21"/>
        </w:rPr>
        <w:t>裏面の申込書に必要事項をご記入の上、</w:t>
      </w:r>
      <w:r w:rsidR="004B268E" w:rsidRPr="00BD7604">
        <w:rPr>
          <w:rFonts w:ascii="HG丸ｺﾞｼｯｸM-PRO" w:eastAsia="HG丸ｺﾞｼｯｸM-PRO" w:hAnsi="HG丸ｺﾞｼｯｸM-PRO" w:hint="eastAsia"/>
          <w:szCs w:val="21"/>
        </w:rPr>
        <w:t>上記申込締切までに</w:t>
      </w:r>
      <w:r w:rsidR="004A2811">
        <w:rPr>
          <w:rFonts w:ascii="HG丸ｺﾞｼｯｸM-PRO" w:eastAsia="HG丸ｺﾞｼｯｸM-PRO" w:hAnsi="HG丸ｺﾞｼｯｸM-PRO" w:hint="eastAsia"/>
          <w:szCs w:val="21"/>
        </w:rPr>
        <w:t>ｅメール・</w:t>
      </w:r>
      <w:r w:rsidR="00C2375A" w:rsidRPr="00BD7604">
        <w:rPr>
          <w:rFonts w:ascii="HG丸ｺﾞｼｯｸM-PRO" w:eastAsia="HG丸ｺﾞｼｯｸM-PRO" w:hAnsi="HG丸ｺﾞｼｯｸM-PRO" w:hint="eastAsia"/>
          <w:szCs w:val="21"/>
        </w:rPr>
        <w:t>ＦＡＸ</w:t>
      </w:r>
      <w:r w:rsidR="004A281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1E2D" w:rsidRPr="00BD7604">
        <w:rPr>
          <w:rFonts w:ascii="HG丸ｺﾞｼｯｸM-PRO" w:eastAsia="HG丸ｺﾞｼｯｸM-PRO" w:hAnsi="HG丸ｺﾞｼｯｸM-PRO" w:hint="eastAsia"/>
          <w:szCs w:val="21"/>
        </w:rPr>
        <w:t>または</w:t>
      </w:r>
      <w:r w:rsidR="00B95AC6" w:rsidRPr="00BD7604">
        <w:rPr>
          <w:rFonts w:ascii="HG丸ｺﾞｼｯｸM-PRO" w:eastAsia="HG丸ｺﾞｼｯｸM-PRO" w:hAnsi="HG丸ｺﾞｼｯｸM-PRO" w:hint="eastAsia"/>
          <w:szCs w:val="21"/>
        </w:rPr>
        <w:t>郵送</w:t>
      </w:r>
      <w:r w:rsidR="00B53820" w:rsidRPr="00BD7604">
        <w:rPr>
          <w:rFonts w:ascii="HG丸ｺﾞｼｯｸM-PRO" w:eastAsia="HG丸ｺﾞｼｯｸM-PRO" w:hAnsi="HG丸ｺﾞｼｯｸM-PRO" w:hint="eastAsia"/>
          <w:szCs w:val="21"/>
        </w:rPr>
        <w:t>（必着）</w:t>
      </w:r>
      <w:r w:rsidR="00C2375A" w:rsidRPr="00BD7604">
        <w:rPr>
          <w:rFonts w:ascii="HG丸ｺﾞｼｯｸM-PRO" w:eastAsia="HG丸ｺﾞｼｯｸM-PRO" w:hAnsi="HG丸ｺﾞｼｯｸM-PRO" w:hint="eastAsia"/>
          <w:szCs w:val="21"/>
        </w:rPr>
        <w:t>にてお送りくだ</w:t>
      </w:r>
      <w:r w:rsidR="00941E2D" w:rsidRPr="00BD7604">
        <w:rPr>
          <w:rFonts w:ascii="HG丸ｺﾞｼｯｸM-PRO" w:eastAsia="HG丸ｺﾞｼｯｸM-PRO" w:hAnsi="HG丸ｺﾞｼｯｸM-PRO" w:hint="eastAsia"/>
          <w:szCs w:val="21"/>
        </w:rPr>
        <w:t>さ</w:t>
      </w:r>
      <w:r w:rsidR="00C2375A" w:rsidRPr="00BD7604">
        <w:rPr>
          <w:rFonts w:ascii="HG丸ｺﾞｼｯｸM-PRO" w:eastAsia="HG丸ｺﾞｼｯｸM-PRO" w:hAnsi="HG丸ｺﾞｼｯｸM-PRO" w:hint="eastAsia"/>
          <w:szCs w:val="21"/>
        </w:rPr>
        <w:t>い。</w:t>
      </w:r>
    </w:p>
    <w:p w14:paraId="29123E27" w14:textId="41C50B72" w:rsidR="004D6A05" w:rsidRPr="00013C2B" w:rsidRDefault="00013C2B" w:rsidP="002E6D0B">
      <w:pPr>
        <w:spacing w:line="276" w:lineRule="auto"/>
        <w:ind w:leftChars="1" w:left="1280" w:rightChars="133" w:right="279" w:hangingChars="606" w:hanging="1278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013C2B">
        <w:rPr>
          <w:rFonts w:ascii="HG丸ｺﾞｼｯｸM-PRO" w:eastAsia="HG丸ｺﾞｼｯｸM-PRO" w:hAnsi="HG丸ｺﾞｼｯｸM-PRO" w:hint="eastAsia"/>
          <w:b/>
          <w:szCs w:val="21"/>
        </w:rPr>
        <w:t>★</w:t>
      </w:r>
      <w:r w:rsidRPr="00D12FA7">
        <w:rPr>
          <w:rFonts w:ascii="HG丸ｺﾞｼｯｸM-PRO" w:eastAsia="HG丸ｺﾞｼｯｸM-PRO" w:hAnsi="HG丸ｺﾞｼｯｸM-PRO" w:hint="eastAsia"/>
          <w:b/>
          <w:spacing w:val="53"/>
          <w:kern w:val="0"/>
          <w:szCs w:val="21"/>
          <w:fitText w:val="844" w:id="1916458240"/>
        </w:rPr>
        <w:t xml:space="preserve">共　</w:t>
      </w:r>
      <w:r w:rsidRPr="00D12FA7">
        <w:rPr>
          <w:rFonts w:ascii="HG丸ｺﾞｼｯｸM-PRO" w:eastAsia="HG丸ｺﾞｼｯｸM-PRO" w:hAnsi="HG丸ｺﾞｼｯｸM-PRO" w:hint="eastAsia"/>
          <w:b/>
          <w:kern w:val="0"/>
          <w:szCs w:val="21"/>
          <w:fitText w:val="844" w:id="1916458240"/>
        </w:rPr>
        <w:t>催</w:t>
      </w:r>
      <w:r>
        <w:rPr>
          <w:rFonts w:ascii="HG丸ｺﾞｼｯｸM-PRO" w:eastAsia="HG丸ｺﾞｼｯｸM-PRO" w:hAnsi="HG丸ｺﾞｼｯｸM-PRO" w:hint="eastAsia"/>
          <w:b/>
          <w:kern w:val="0"/>
          <w:szCs w:val="21"/>
        </w:rPr>
        <w:t xml:space="preserve">　</w:t>
      </w:r>
      <w:r w:rsidR="00B60798" w:rsidRPr="005B07F2">
        <w:rPr>
          <w:rFonts w:ascii="HG丸ｺﾞｼｯｸM-PRO" w:eastAsia="HG丸ｺﾞｼｯｸM-PRO" w:hAnsi="HG丸ｺﾞｼｯｸM-PRO" w:hint="eastAsia"/>
          <w:b/>
          <w:kern w:val="0"/>
          <w:szCs w:val="21"/>
        </w:rPr>
        <w:t>（公社）</w:t>
      </w:r>
      <w:r>
        <w:rPr>
          <w:rFonts w:ascii="HG丸ｺﾞｼｯｸM-PRO" w:eastAsia="HG丸ｺﾞｼｯｸM-PRO" w:hAnsi="HG丸ｺﾞｼｯｸM-PRO" w:hint="eastAsia"/>
          <w:b/>
          <w:kern w:val="0"/>
          <w:szCs w:val="21"/>
        </w:rPr>
        <w:t>幡多法人会</w:t>
      </w:r>
      <w:r w:rsidR="00D12FA7">
        <w:rPr>
          <w:rFonts w:ascii="HG丸ｺﾞｼｯｸM-PRO" w:eastAsia="HG丸ｺﾞｼｯｸM-PRO" w:hAnsi="HG丸ｺﾞｼｯｸM-PRO" w:hint="eastAsia"/>
          <w:b/>
          <w:kern w:val="0"/>
          <w:szCs w:val="21"/>
        </w:rPr>
        <w:t>・</w:t>
      </w:r>
      <w:r w:rsidR="00D12FA7" w:rsidRPr="00D12FA7">
        <w:rPr>
          <w:rFonts w:ascii="HG丸ｺﾞｼｯｸM-PRO" w:eastAsia="HG丸ｺﾞｼｯｸM-PRO" w:hAnsi="HG丸ｺﾞｼｯｸM-PRO" w:hint="eastAsia"/>
          <w:b/>
          <w:kern w:val="0"/>
          <w:szCs w:val="21"/>
        </w:rPr>
        <w:t>（公財）日本電信電話ユーザ協会</w:t>
      </w:r>
      <w:r w:rsidR="00D12FA7">
        <w:rPr>
          <w:rFonts w:ascii="HG丸ｺﾞｼｯｸM-PRO" w:eastAsia="HG丸ｺﾞｼｯｸM-PRO" w:hAnsi="HG丸ｺﾞｼｯｸM-PRO" w:hint="eastAsia"/>
          <w:b/>
          <w:kern w:val="0"/>
          <w:szCs w:val="21"/>
        </w:rPr>
        <w:t>高知西地区協会</w:t>
      </w:r>
    </w:p>
    <w:p w14:paraId="3BE72E87" w14:textId="63E58D76" w:rsidR="00931DE5" w:rsidRDefault="004A2811" w:rsidP="00D12FA7">
      <w:pPr>
        <w:spacing w:line="276" w:lineRule="auto"/>
        <w:ind w:leftChars="1" w:left="2"/>
        <w:jc w:val="left"/>
        <w:rPr>
          <w:rFonts w:ascii="HG丸ｺﾞｼｯｸM-PRO" w:eastAsia="HG丸ｺﾞｼｯｸM-PRO" w:hAnsi="HG丸ｺﾞｼｯｸM-PRO"/>
          <w:szCs w:val="21"/>
        </w:rPr>
      </w:pPr>
      <w:r w:rsidRPr="00F83E5A">
        <w:rPr>
          <w:rFonts w:ascii="HG丸ｺﾞｼｯｸM-PRO" w:eastAsia="HG丸ｺﾞｼｯｸM-PRO" w:hAnsi="HG丸ｺﾞｼｯｸM-PRO" w:hint="eastAsia"/>
          <w:b/>
          <w:bCs/>
          <w:szCs w:val="21"/>
        </w:rPr>
        <w:t>★</w:t>
      </w:r>
      <w:r w:rsidRPr="00D12FA7">
        <w:rPr>
          <w:rFonts w:ascii="HG丸ｺﾞｼｯｸM-PRO" w:eastAsia="HG丸ｺﾞｼｯｸM-PRO" w:hAnsi="HG丸ｺﾞｼｯｸM-PRO" w:hint="eastAsia"/>
          <w:b/>
          <w:bCs/>
          <w:spacing w:val="53"/>
          <w:kern w:val="0"/>
          <w:szCs w:val="21"/>
          <w:fitText w:val="844" w:id="-1850594048"/>
        </w:rPr>
        <w:t>その</w:t>
      </w:r>
      <w:r w:rsidRPr="00D12FA7">
        <w:rPr>
          <w:rFonts w:ascii="HG丸ｺﾞｼｯｸM-PRO" w:eastAsia="HG丸ｺﾞｼｯｸM-PRO" w:hAnsi="HG丸ｺﾞｼｯｸM-PRO" w:hint="eastAsia"/>
          <w:b/>
          <w:bCs/>
          <w:kern w:val="0"/>
          <w:szCs w:val="21"/>
          <w:fitText w:val="844" w:id="-1850594048"/>
        </w:rPr>
        <w:t>他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 xml:space="preserve">　</w:t>
      </w:r>
      <w:r w:rsidR="000B3D7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受講料</w:t>
      </w:r>
      <w:r w:rsidR="00D12FA7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の</w:t>
      </w:r>
      <w:r w:rsidR="000B3D75">
        <w:rPr>
          <w:rFonts w:ascii="HG丸ｺﾞｼｯｸM-PRO" w:eastAsia="HG丸ｺﾞｼｯｸM-PRO" w:hAnsi="HG丸ｺﾞｼｯｸM-PRO" w:hint="eastAsia"/>
          <w:b/>
          <w:bCs/>
          <w:kern w:val="0"/>
          <w:szCs w:val="21"/>
        </w:rPr>
        <w:t>請求書支払が可能です。請求書が必要な場合は、事前にご連絡願います。</w:t>
      </w:r>
    </w:p>
    <w:p w14:paraId="2EF0D6C2" w14:textId="7870E0CC" w:rsidR="004D6A05" w:rsidRPr="00BD7604" w:rsidRDefault="00774551" w:rsidP="002E6D0B">
      <w:pPr>
        <w:spacing w:line="276" w:lineRule="auto"/>
        <w:ind w:leftChars="1" w:left="1214" w:rightChars="133" w:right="279" w:hangingChars="606" w:hanging="1212"/>
        <w:jc w:val="left"/>
        <w:rPr>
          <w:rFonts w:ascii="HG丸ｺﾞｼｯｸM-PRO" w:eastAsia="HG丸ｺﾞｼｯｸM-PRO" w:hAnsi="HG丸ｺﾞｼｯｸM-PRO"/>
          <w:szCs w:val="21"/>
        </w:rPr>
      </w:pPr>
      <w:r w:rsidRPr="00BD7604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98284" wp14:editId="268BCBA2">
                <wp:simplePos x="0" y="0"/>
                <wp:positionH relativeFrom="margin">
                  <wp:posOffset>695960</wp:posOffset>
                </wp:positionH>
                <wp:positionV relativeFrom="paragraph">
                  <wp:posOffset>98572</wp:posOffset>
                </wp:positionV>
                <wp:extent cx="4452620" cy="791570"/>
                <wp:effectExtent l="0" t="0" r="24130" b="279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91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59EC" w14:textId="58DB1F38" w:rsidR="0007600D" w:rsidRPr="00AA13AF" w:rsidRDefault="0007600D" w:rsidP="000760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＜</w:t>
                            </w: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研修</w:t>
                            </w:r>
                            <w:r w:rsidR="007745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に関するお問い合わせ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先＞</w:t>
                            </w:r>
                          </w:p>
                          <w:p w14:paraId="2C175EA5" w14:textId="77777777" w:rsidR="0007600D" w:rsidRPr="00AA13AF" w:rsidRDefault="0007600D" w:rsidP="000760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四万十市中村小姓町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46 </w:t>
                            </w: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中村商工会議所（担当：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成子</w:t>
                            </w: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796A45B" w14:textId="77777777" w:rsidR="0007600D" w:rsidRDefault="0007600D" w:rsidP="0007600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電話：0</w:t>
                            </w:r>
                            <w:r w:rsidRPr="00AA13A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880-34-4333</w:t>
                            </w:r>
                            <w:r w:rsidRPr="00AA13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/ FAX：0</w:t>
                            </w:r>
                            <w:r w:rsidRPr="00AA13A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880-34-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1</w:t>
                            </w:r>
                            <w:r w:rsidRPr="00AA13A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451</w:t>
                            </w:r>
                          </w:p>
                          <w:p w14:paraId="092BE452" w14:textId="77777777" w:rsidR="0007600D" w:rsidRPr="008F3D55" w:rsidRDefault="0007600D" w:rsidP="0007600D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158376531"/>
                            <w:bookmarkStart w:id="1" w:name="_Hlk158376532"/>
                            <w:bookmarkStart w:id="2" w:name="_Hlk158376536"/>
                            <w:bookmarkStart w:id="3" w:name="_Hlk158376537"/>
                            <w:bookmarkStart w:id="4" w:name="_Hlk158376538"/>
                            <w:bookmarkStart w:id="5" w:name="_Hlk158376539"/>
                            <w:bookmarkStart w:id="6" w:name="_Hlk158376540"/>
                            <w:bookmarkStart w:id="7" w:name="_Hlk158376541"/>
                            <w:bookmarkStart w:id="8" w:name="_Hlk158376542"/>
                            <w:bookmarkStart w:id="9" w:name="_Hlk158376543"/>
                            <w:r w:rsidRPr="008F3D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：nakacci5@mocha.ocn.ne.jp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98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54.8pt;margin-top:7.75pt;width:350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" fillcolor="#f2f2f2">
                <v:stroke dashstyle="longDashDotDot"/>
                <v:textbox inset="5.85pt,.7pt,5.85pt,.7pt">
                  <w:txbxContent>
                    <w:p w14:paraId="16C559EC" w14:textId="58DB1F38" w:rsidR="0007600D" w:rsidRPr="00AA13AF" w:rsidRDefault="0007600D" w:rsidP="000760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＜</w:t>
                      </w:r>
                      <w:r w:rsidRPr="00AA13A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研修</w:t>
                      </w:r>
                      <w:r w:rsidR="0077455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Pr="00AA13A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に関するお問い合わせ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先＞</w:t>
                      </w:r>
                    </w:p>
                    <w:p w14:paraId="2C175EA5" w14:textId="77777777" w:rsidR="0007600D" w:rsidRPr="00AA13AF" w:rsidRDefault="0007600D" w:rsidP="000760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AA13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四万十市中村小姓町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46 </w:t>
                      </w:r>
                      <w:r w:rsidRPr="00AA13A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中村商工会議所（担当：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成子</w:t>
                      </w:r>
                      <w:r w:rsidRPr="00AA13A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14:paraId="1796A45B" w14:textId="77777777" w:rsidR="0007600D" w:rsidRDefault="0007600D" w:rsidP="0007600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A13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電話：0</w:t>
                      </w:r>
                      <w:r w:rsidRPr="00AA13AF">
                        <w:rPr>
                          <w:rFonts w:ascii="ＭＳ ゴシック" w:eastAsia="ＭＳ ゴシック" w:hAnsi="ＭＳ ゴシック"/>
                          <w:szCs w:val="21"/>
                        </w:rPr>
                        <w:t>880-34-4333</w:t>
                      </w:r>
                      <w:r w:rsidRPr="00AA13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/ FAX：0</w:t>
                      </w:r>
                      <w:r w:rsidRPr="00AA13AF">
                        <w:rPr>
                          <w:rFonts w:ascii="ＭＳ ゴシック" w:eastAsia="ＭＳ ゴシック" w:hAnsi="ＭＳ ゴシック"/>
                          <w:szCs w:val="21"/>
                        </w:rPr>
                        <w:t>880-34-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1</w:t>
                      </w:r>
                      <w:r w:rsidRPr="00AA13AF">
                        <w:rPr>
                          <w:rFonts w:ascii="ＭＳ ゴシック" w:eastAsia="ＭＳ ゴシック" w:hAnsi="ＭＳ ゴシック"/>
                          <w:szCs w:val="21"/>
                        </w:rPr>
                        <w:t>451</w:t>
                      </w:r>
                    </w:p>
                    <w:p w14:paraId="092BE452" w14:textId="77777777" w:rsidR="0007600D" w:rsidRPr="008F3D55" w:rsidRDefault="0007600D" w:rsidP="0007600D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bookmarkStart w:id="10" w:name="_Hlk158376531"/>
                      <w:bookmarkStart w:id="11" w:name="_Hlk158376532"/>
                      <w:bookmarkStart w:id="12" w:name="_Hlk158376536"/>
                      <w:bookmarkStart w:id="13" w:name="_Hlk158376537"/>
                      <w:bookmarkStart w:id="14" w:name="_Hlk158376538"/>
                      <w:bookmarkStart w:id="15" w:name="_Hlk158376539"/>
                      <w:bookmarkStart w:id="16" w:name="_Hlk158376540"/>
                      <w:bookmarkStart w:id="17" w:name="_Hlk158376541"/>
                      <w:bookmarkStart w:id="18" w:name="_Hlk158376542"/>
                      <w:bookmarkStart w:id="19" w:name="_Hlk158376543"/>
                      <w:r w:rsidRPr="008F3D5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：nakacci5@mocha.ocn.ne.jp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BAD3C" w14:textId="70C0A3D5" w:rsidR="00B24B10" w:rsidRPr="00BD7604" w:rsidRDefault="00527F7F" w:rsidP="004B268E">
      <w:pPr>
        <w:ind w:leftChars="200" w:left="630" w:rightChars="201" w:right="422" w:hangingChars="105" w:hanging="210"/>
        <w:rPr>
          <w:rFonts w:ascii="HG丸ｺﾞｼｯｸM-PRO" w:eastAsia="HG丸ｺﾞｼｯｸM-PRO" w:hAnsi="HG丸ｺﾞｼｯｸM-PRO"/>
          <w:b/>
          <w:sz w:val="28"/>
        </w:rPr>
        <w:sectPr w:rsidR="00B24B10" w:rsidRPr="00BD7604" w:rsidSect="001629EF">
          <w:headerReference w:type="even" r:id="rId9"/>
          <w:footerReference w:type="even" r:id="rId10"/>
          <w:type w:val="continuous"/>
          <w:pgSz w:w="11906" w:h="16838" w:code="9"/>
          <w:pgMar w:top="851" w:right="1247" w:bottom="851" w:left="1304" w:header="720" w:footer="567" w:gutter="0"/>
          <w:paperSrc w:first="7" w:other="7"/>
          <w:cols w:space="425"/>
          <w:docGrid w:linePitch="286"/>
        </w:sectPr>
      </w:pPr>
      <w:r w:rsidRPr="00BD7604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9F3E5" wp14:editId="71D41899">
                <wp:simplePos x="0" y="0"/>
                <wp:positionH relativeFrom="column">
                  <wp:posOffset>-123825</wp:posOffset>
                </wp:positionH>
                <wp:positionV relativeFrom="paragraph">
                  <wp:posOffset>2043430</wp:posOffset>
                </wp:positionV>
                <wp:extent cx="5776595" cy="1092835"/>
                <wp:effectExtent l="5080" t="5715" r="9525" b="6350"/>
                <wp:wrapNone/>
                <wp:docPr id="166923478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6595" cy="1092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165656" w14:textId="77777777" w:rsidR="00701E80" w:rsidRPr="008D157D" w:rsidRDefault="00701E80" w:rsidP="00701E80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D1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【お問合せ先　平日9：00～17：30】</w:t>
                            </w:r>
                          </w:p>
                          <w:p w14:paraId="6BFAF862" w14:textId="77777777" w:rsidR="00701E80" w:rsidRPr="008D157D" w:rsidRDefault="00701E80" w:rsidP="00701E80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D1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（公財）日本電信電話ユーザ協会事務局　　濱田・高西</w:t>
                            </w:r>
                          </w:p>
                          <w:p w14:paraId="1617AAF6" w14:textId="77777777" w:rsidR="00701E80" w:rsidRPr="008D157D" w:rsidRDefault="00701E80" w:rsidP="00701E80">
                            <w:pPr>
                              <w:spacing w:line="0" w:lineRule="atLeast"/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D1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〒780-0841　高知市帯屋町2-5-11</w:t>
                            </w:r>
                          </w:p>
                          <w:p w14:paraId="25064D73" w14:textId="77777777" w:rsidR="00701E80" w:rsidRPr="008D157D" w:rsidRDefault="00701E80" w:rsidP="00701E8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D1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電話：０８８－８２１－３６６３ / FAX：０８８－８２２－１３６９</w:t>
                            </w:r>
                          </w:p>
                          <w:p w14:paraId="7DD60373" w14:textId="77777777" w:rsidR="00701E80" w:rsidRPr="008D157D" w:rsidRDefault="00701E80" w:rsidP="00701E8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D1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HP  </w:t>
                            </w:r>
                            <w:r w:rsidRPr="008D15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http://www.shikoku.jtua.or.jp/kouchi/</w:t>
                            </w:r>
                          </w:p>
                          <w:p w14:paraId="164F4858" w14:textId="77777777" w:rsidR="00701E80" w:rsidRPr="008D157D" w:rsidRDefault="00701E80" w:rsidP="00701E8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A970B4B" w14:textId="77777777" w:rsidR="00701E80" w:rsidRPr="008D157D" w:rsidRDefault="00701E80" w:rsidP="00701E8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9F3E5" id="AutoShape 28" o:spid="_x0000_s1028" style="position:absolute;left:0;text-align:left;margin-left:-9.75pt;margin-top:160.9pt;width:454.85pt;height:8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">
                <v:textbox>
                  <w:txbxContent>
                    <w:p w14:paraId="58165656" w14:textId="77777777" w:rsidR="00701E80" w:rsidRPr="008D157D" w:rsidRDefault="00701E80" w:rsidP="00701E80">
                      <w:pPr>
                        <w:pStyle w:val="a5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D1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【お問合せ先　平日9：00～17：30】</w:t>
                      </w:r>
                    </w:p>
                    <w:p w14:paraId="6BFAF862" w14:textId="77777777" w:rsidR="00701E80" w:rsidRPr="008D157D" w:rsidRDefault="00701E80" w:rsidP="00701E80">
                      <w:pPr>
                        <w:pStyle w:val="a5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D1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（公財）日本電信電話ユーザ協会事務局　　濱田・高西</w:t>
                      </w:r>
                    </w:p>
                    <w:p w14:paraId="1617AAF6" w14:textId="77777777" w:rsidR="00701E80" w:rsidRPr="008D157D" w:rsidRDefault="00701E80" w:rsidP="00701E80">
                      <w:pPr>
                        <w:spacing w:line="0" w:lineRule="atLeast"/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D1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〒780-0841　高知市帯屋町2-5-11</w:t>
                      </w:r>
                    </w:p>
                    <w:p w14:paraId="25064D73" w14:textId="77777777" w:rsidR="00701E80" w:rsidRPr="008D157D" w:rsidRDefault="00701E80" w:rsidP="00701E8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D1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電話：０８８－８２１－３６６３ / FAX：０８８－８２２－１３６９</w:t>
                      </w:r>
                    </w:p>
                    <w:p w14:paraId="7DD60373" w14:textId="77777777" w:rsidR="00701E80" w:rsidRPr="008D157D" w:rsidRDefault="00701E80" w:rsidP="00701E8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D1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HP  </w:t>
                      </w:r>
                      <w:r w:rsidRPr="008D15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http://www.shikoku.jtua.or.jp/kouchi/</w:t>
                      </w:r>
                    </w:p>
                    <w:p w14:paraId="164F4858" w14:textId="77777777" w:rsidR="00701E80" w:rsidRPr="008D157D" w:rsidRDefault="00701E80" w:rsidP="00701E8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A970B4B" w14:textId="77777777" w:rsidR="00701E80" w:rsidRPr="008D157D" w:rsidRDefault="00701E80" w:rsidP="00701E8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A5D4F" w:rsidRPr="00BD7604"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</w:t>
      </w:r>
    </w:p>
    <w:p w14:paraId="05E1D20F" w14:textId="23E12CA6" w:rsidR="008A5D4F" w:rsidRPr="0021099E" w:rsidRDefault="00CF35A2" w:rsidP="008A5D4F">
      <w:pPr>
        <w:jc w:val="center"/>
        <w:rPr>
          <w:rFonts w:ascii="HG丸ｺﾞｼｯｸM-PRO" w:eastAsia="HG丸ｺﾞｼｯｸM-PRO"/>
          <w:b/>
          <w:sz w:val="36"/>
          <w:szCs w:val="36"/>
          <w:shd w:val="pct30" w:color="auto" w:fill="FFFFFF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lastRenderedPageBreak/>
        <w:t xml:space="preserve">令和7年度ビジネス </w:t>
      </w:r>
      <w:r w:rsidRPr="00883B33">
        <w:rPr>
          <w:rFonts w:ascii="HG丸ｺﾞｼｯｸM-PRO" w:eastAsia="HG丸ｺﾞｼｯｸM-PRO" w:hint="eastAsia"/>
          <w:b/>
          <w:color w:val="FFFFFF" w:themeColor="background1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リ</w:t>
      </w:r>
      <w:r>
        <w:rPr>
          <w:rFonts w:ascii="HG丸ｺﾞｼｯｸM-PRO" w:eastAsia="HG丸ｺﾞｼｯｸM-PRO" w:hint="eastAsia"/>
          <w:b/>
          <w:sz w:val="36"/>
          <w:szCs w:val="36"/>
        </w:rPr>
        <w:t>フレッシュ</w:t>
      </w:r>
      <w:r w:rsidR="008A5D4F" w:rsidRPr="0021099E">
        <w:rPr>
          <w:rFonts w:ascii="HG丸ｺﾞｼｯｸM-PRO" w:eastAsia="HG丸ｺﾞｼｯｸM-PRO" w:hint="eastAsia"/>
          <w:b/>
          <w:sz w:val="36"/>
          <w:szCs w:val="36"/>
        </w:rPr>
        <w:t>研修申込書</w:t>
      </w:r>
    </w:p>
    <w:p w14:paraId="63385A11" w14:textId="7AA665F2" w:rsidR="00CF35A2" w:rsidRPr="00446DB3" w:rsidRDefault="00CF35A2" w:rsidP="00CF35A2">
      <w:pPr>
        <w:autoSpaceDE w:val="0"/>
        <w:autoSpaceDN w:val="0"/>
        <w:spacing w:line="340" w:lineRule="exact"/>
        <w:ind w:firstLineChars="100" w:firstLine="202"/>
        <w:rPr>
          <w:rFonts w:ascii="HG丸ｺﾞｼｯｸM-PRO" w:eastAsia="HG丸ｺﾞｼｯｸM-PRO"/>
          <w:b/>
          <w:spacing w:val="-4"/>
        </w:rPr>
      </w:pPr>
      <w:r w:rsidRPr="00446DB3">
        <w:rPr>
          <w:rFonts w:ascii="ＭＳ 明朝" w:hAnsi="ＭＳ 明朝" w:hint="eastAsia"/>
          <w:spacing w:val="-4"/>
          <w:szCs w:val="20"/>
        </w:rPr>
        <w:t>必要事項をご記入の上、締切日（</w:t>
      </w:r>
      <w:r>
        <w:rPr>
          <w:rFonts w:ascii="ＭＳ 明朝" w:hAnsi="ＭＳ 明朝" w:hint="eastAsia"/>
          <w:spacing w:val="-4"/>
          <w:szCs w:val="20"/>
        </w:rPr>
        <w:t>10</w:t>
      </w:r>
      <w:r w:rsidRPr="00446DB3">
        <w:rPr>
          <w:rFonts w:ascii="ＭＳ 明朝" w:hAnsi="ＭＳ 明朝" w:hint="eastAsia"/>
          <w:spacing w:val="-4"/>
          <w:szCs w:val="20"/>
        </w:rPr>
        <w:t>/</w:t>
      </w:r>
      <w:r>
        <w:rPr>
          <w:rFonts w:ascii="ＭＳ 明朝" w:hAnsi="ＭＳ 明朝" w:hint="eastAsia"/>
          <w:spacing w:val="-4"/>
          <w:szCs w:val="20"/>
        </w:rPr>
        <w:t>31</w:t>
      </w:r>
      <w:r w:rsidRPr="00446DB3">
        <w:rPr>
          <w:rFonts w:ascii="ＭＳ 明朝" w:hAnsi="ＭＳ 明朝" w:hint="eastAsia"/>
          <w:spacing w:val="-4"/>
          <w:szCs w:val="20"/>
        </w:rPr>
        <w:t>）までに</w:t>
      </w:r>
      <w:r>
        <w:rPr>
          <w:rFonts w:ascii="ＭＳ 明朝" w:hAnsi="ＭＳ 明朝" w:hint="eastAsia"/>
          <w:spacing w:val="-4"/>
          <w:szCs w:val="20"/>
        </w:rPr>
        <w:t>e</w:t>
      </w:r>
      <w:r w:rsidRPr="00446DB3">
        <w:rPr>
          <w:rFonts w:ascii="ＭＳ 明朝" w:hAnsi="ＭＳ 明朝" w:hint="eastAsia"/>
          <w:spacing w:val="-4"/>
          <w:szCs w:val="20"/>
        </w:rPr>
        <w:t>メール</w:t>
      </w:r>
      <w:r>
        <w:rPr>
          <w:rFonts w:ascii="ＭＳ 明朝" w:hAnsi="ＭＳ 明朝" w:hint="eastAsia"/>
          <w:spacing w:val="-4"/>
          <w:szCs w:val="20"/>
        </w:rPr>
        <w:t>、</w:t>
      </w:r>
      <w:r w:rsidRPr="00446DB3">
        <w:rPr>
          <w:rFonts w:ascii="ＭＳ 明朝" w:hAnsi="ＭＳ 明朝" w:hint="eastAsia"/>
          <w:spacing w:val="-4"/>
          <w:szCs w:val="20"/>
        </w:rPr>
        <w:t>FAX</w:t>
      </w:r>
      <w:r>
        <w:rPr>
          <w:rFonts w:ascii="ＭＳ 明朝" w:hAnsi="ＭＳ 明朝" w:hint="eastAsia"/>
          <w:spacing w:val="-4"/>
          <w:szCs w:val="20"/>
        </w:rPr>
        <w:t>又は</w:t>
      </w:r>
      <w:r w:rsidRPr="00446DB3">
        <w:rPr>
          <w:rFonts w:ascii="ＭＳ 明朝" w:hAnsi="ＭＳ 明朝" w:hint="eastAsia"/>
          <w:spacing w:val="-4"/>
          <w:szCs w:val="20"/>
        </w:rPr>
        <w:t>郵送（必着）にてお申込み下さい。</w:t>
      </w:r>
    </w:p>
    <w:tbl>
      <w:tblPr>
        <w:tblpPr w:leftFromText="142" w:rightFromText="142" w:vertAnchor="text" w:horzAnchor="page" w:tblpX="1524" w:tblpY="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3796"/>
        <w:gridCol w:w="851"/>
        <w:gridCol w:w="1701"/>
        <w:gridCol w:w="2551"/>
      </w:tblGrid>
      <w:tr w:rsidR="00774551" w:rsidRPr="008B5736" w14:paraId="2CC53B7C" w14:textId="77777777" w:rsidTr="00774551">
        <w:trPr>
          <w:cantSplit/>
          <w:trHeight w:val="170"/>
        </w:trPr>
        <w:tc>
          <w:tcPr>
            <w:tcW w:w="414" w:type="dxa"/>
            <w:vMerge w:val="restart"/>
            <w:tcBorders>
              <w:tl2br w:val="single" w:sz="4" w:space="0" w:color="auto"/>
            </w:tcBorders>
          </w:tcPr>
          <w:p w14:paraId="2ABA0F17" w14:textId="77777777" w:rsidR="00774551" w:rsidRPr="00CF35A2" w:rsidRDefault="00774551" w:rsidP="00774551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3EE1C138" w14:textId="465F24ED" w:rsidR="00774551" w:rsidRPr="00774551" w:rsidRDefault="00774551" w:rsidP="0077455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74551">
              <w:rPr>
                <w:rFonts w:ascii="ＭＳ 明朝" w:hAnsi="ＭＳ 明朝" w:hint="eastAsia"/>
                <w:sz w:val="20"/>
              </w:rPr>
              <w:t>フ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74551">
              <w:rPr>
                <w:rFonts w:ascii="ＭＳ 明朝" w:hAnsi="ＭＳ 明朝" w:hint="eastAsia"/>
                <w:sz w:val="20"/>
              </w:rPr>
              <w:t>リ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74551">
              <w:rPr>
                <w:rFonts w:ascii="ＭＳ 明朝" w:hAnsi="ＭＳ 明朝" w:hint="eastAsia"/>
                <w:sz w:val="20"/>
              </w:rPr>
              <w:t>ガ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774551">
              <w:rPr>
                <w:rFonts w:ascii="ＭＳ 明朝" w:hAnsi="ＭＳ 明朝" w:hint="eastAsia"/>
                <w:sz w:val="20"/>
              </w:rPr>
              <w:t>ナ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5BE4F57" w14:textId="77777777" w:rsidR="00774551" w:rsidRPr="00774551" w:rsidRDefault="00774551" w:rsidP="0077455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0F6C02F" w14:textId="77777777" w:rsidR="00774551" w:rsidRPr="00774551" w:rsidRDefault="00774551" w:rsidP="0077455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勤続年数</w:t>
            </w:r>
          </w:p>
        </w:tc>
        <w:tc>
          <w:tcPr>
            <w:tcW w:w="2551" w:type="dxa"/>
            <w:vMerge w:val="restart"/>
            <w:vAlign w:val="center"/>
          </w:tcPr>
          <w:p w14:paraId="35377D0D" w14:textId="77777777" w:rsidR="00774551" w:rsidRPr="00774551" w:rsidRDefault="00774551" w:rsidP="0077455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職　種</w:t>
            </w:r>
          </w:p>
        </w:tc>
      </w:tr>
      <w:tr w:rsidR="00774551" w:rsidRPr="008B5736" w14:paraId="3D89B42C" w14:textId="77777777" w:rsidTr="00774551">
        <w:trPr>
          <w:cantSplit/>
          <w:trHeight w:val="378"/>
        </w:trPr>
        <w:tc>
          <w:tcPr>
            <w:tcW w:w="414" w:type="dxa"/>
            <w:vMerge/>
            <w:tcBorders>
              <w:tl2br w:val="single" w:sz="4" w:space="0" w:color="auto"/>
            </w:tcBorders>
          </w:tcPr>
          <w:p w14:paraId="6F6D729E" w14:textId="77777777" w:rsidR="00774551" w:rsidRPr="00CF35A2" w:rsidRDefault="00774551" w:rsidP="00774551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54D31B1F" w14:textId="757985F8" w:rsidR="00774551" w:rsidRPr="00774551" w:rsidRDefault="00774551" w:rsidP="0077455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参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加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774551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1C45AB0" w14:textId="77777777" w:rsidR="00774551" w:rsidRPr="005B07F2" w:rsidRDefault="00774551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4D7F764" w14:textId="77777777" w:rsidR="00774551" w:rsidRDefault="00774551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C3A8EEC" w14:textId="77777777" w:rsidR="00774551" w:rsidRPr="008B5736" w:rsidRDefault="00774551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2B3EEB" w:rsidRPr="008B5736" w14:paraId="41B66A62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2587BCC5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B5736">
              <w:rPr>
                <w:rFonts w:ascii="HG丸ｺﾞｼｯｸM-PRO" w:eastAsia="HG丸ｺﾞｼｯｸM-PRO" w:hint="eastAsia"/>
                <w:sz w:val="20"/>
              </w:rPr>
              <w:t>１</w:t>
            </w: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6361984C" w14:textId="59E229FD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21C876F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B846F6A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72B2F0EC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55D18F82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637B5F24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0EFDDE05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3C3B158C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46AF446D" w14:textId="77777777" w:rsidTr="00774551">
        <w:trPr>
          <w:trHeight w:hRule="exact" w:val="591"/>
        </w:trPr>
        <w:tc>
          <w:tcPr>
            <w:tcW w:w="414" w:type="dxa"/>
            <w:vMerge/>
            <w:vAlign w:val="center"/>
          </w:tcPr>
          <w:p w14:paraId="61DFBC8A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5F50F251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F6CF4C1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1F65618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251C995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B3EEB" w:rsidRPr="008B5736" w14:paraId="40C99ACF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0E1C193B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B5736">
              <w:rPr>
                <w:rFonts w:ascii="HG丸ｺﾞｼｯｸM-PRO" w:eastAsia="HG丸ｺﾞｼｯｸM-PRO" w:hint="eastAsia"/>
                <w:sz w:val="20"/>
              </w:rPr>
              <w:t>２</w:t>
            </w: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6700A7ED" w14:textId="624325C5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F37117B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EA6621E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700EE8D8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07079F68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4A7B12DA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6E8F0644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7FF04D12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1FB02292" w14:textId="77777777" w:rsidTr="00774551">
        <w:trPr>
          <w:trHeight w:hRule="exact" w:val="637"/>
        </w:trPr>
        <w:tc>
          <w:tcPr>
            <w:tcW w:w="414" w:type="dxa"/>
            <w:vMerge/>
            <w:vAlign w:val="center"/>
          </w:tcPr>
          <w:p w14:paraId="6A16BCD0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05567991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18268C5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2FA3723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422374C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B3EEB" w:rsidRPr="008B5736" w14:paraId="37582639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1144C700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B5736">
              <w:rPr>
                <w:rFonts w:ascii="HG丸ｺﾞｼｯｸM-PRO" w:eastAsia="HG丸ｺﾞｼｯｸM-PRO" w:hint="eastAsia"/>
                <w:sz w:val="20"/>
              </w:rPr>
              <w:t>３</w:t>
            </w: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16930FA3" w14:textId="1AFBE406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22CBA261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921259F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07AD426C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1CD9CDE0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6ABBDD65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44294F6C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7FD8B301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7E832909" w14:textId="77777777" w:rsidTr="00774551">
        <w:trPr>
          <w:trHeight w:hRule="exact" w:val="600"/>
        </w:trPr>
        <w:tc>
          <w:tcPr>
            <w:tcW w:w="414" w:type="dxa"/>
            <w:vMerge/>
            <w:vAlign w:val="center"/>
          </w:tcPr>
          <w:p w14:paraId="55F0852B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31B87D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97F3C2D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13436A1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B20A5BE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B3EEB" w:rsidRPr="008B5736" w14:paraId="62C4A525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4BBF3219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B5736">
              <w:rPr>
                <w:rFonts w:ascii="HG丸ｺﾞｼｯｸM-PRO" w:eastAsia="HG丸ｺﾞｼｯｸM-PRO" w:hint="eastAsia"/>
                <w:sz w:val="20"/>
              </w:rPr>
              <w:t>４</w:t>
            </w:r>
          </w:p>
        </w:tc>
        <w:tc>
          <w:tcPr>
            <w:tcW w:w="37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F1B750" w14:textId="4C677B4B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4121D73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600B71E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747DE63E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1CF6CB64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42E58056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7979483E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3CD56D08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6E1F82AB" w14:textId="77777777" w:rsidTr="00774551">
        <w:trPr>
          <w:trHeight w:hRule="exact" w:val="591"/>
        </w:trPr>
        <w:tc>
          <w:tcPr>
            <w:tcW w:w="414" w:type="dxa"/>
            <w:vMerge/>
            <w:vAlign w:val="center"/>
          </w:tcPr>
          <w:p w14:paraId="6D2CE3D3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6E2D1062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1DA7936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568DEF7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33E751B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B3EEB" w:rsidRPr="008B5736" w14:paraId="1414C726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2D006318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B5736">
              <w:rPr>
                <w:rFonts w:ascii="HG丸ｺﾞｼｯｸM-PRO" w:eastAsia="HG丸ｺﾞｼｯｸM-PRO" w:hint="eastAsia"/>
                <w:sz w:val="20"/>
              </w:rPr>
              <w:t>５</w:t>
            </w: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02E663B8" w14:textId="3BCB8A99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B8C2EB5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BE8BDAF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1AC1AA95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12B9DEF6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7FAB4C1E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69942969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74058D90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3BD48C22" w14:textId="77777777" w:rsidTr="00774551">
        <w:trPr>
          <w:trHeight w:hRule="exact" w:val="600"/>
        </w:trPr>
        <w:tc>
          <w:tcPr>
            <w:tcW w:w="414" w:type="dxa"/>
            <w:vMerge/>
            <w:vAlign w:val="center"/>
          </w:tcPr>
          <w:p w14:paraId="4FA24A3F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20072D41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E5FCC56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C2EE226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DA69CA7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B3EEB" w:rsidRPr="008B5736" w14:paraId="146A4741" w14:textId="77777777" w:rsidTr="00774551">
        <w:trPr>
          <w:trHeight w:hRule="exact" w:val="283"/>
        </w:trPr>
        <w:tc>
          <w:tcPr>
            <w:tcW w:w="414" w:type="dxa"/>
            <w:vMerge w:val="restart"/>
            <w:vAlign w:val="center"/>
          </w:tcPr>
          <w:p w14:paraId="7C28BDC4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6</w:t>
            </w:r>
          </w:p>
        </w:tc>
        <w:tc>
          <w:tcPr>
            <w:tcW w:w="3796" w:type="dxa"/>
            <w:tcBorders>
              <w:bottom w:val="dashSmallGap" w:sz="4" w:space="0" w:color="auto"/>
            </w:tcBorders>
            <w:vAlign w:val="center"/>
          </w:tcPr>
          <w:p w14:paraId="4204F48D" w14:textId="0A90D87E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32691E0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9B71140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１年目</w:t>
            </w:r>
          </w:p>
          <w:p w14:paraId="4F1D73AE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２～４年目</w:t>
            </w:r>
          </w:p>
          <w:p w14:paraId="37EBB33A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  <w:r w:rsidRPr="00937FED">
              <w:rPr>
                <w:rFonts w:ascii="HG丸ｺﾞｼｯｸM-PRO" w:eastAsia="HG丸ｺﾞｼｯｸM-PRO" w:hint="eastAsia"/>
                <w:sz w:val="20"/>
              </w:rPr>
              <w:t>５年目～</w:t>
            </w:r>
          </w:p>
        </w:tc>
        <w:tc>
          <w:tcPr>
            <w:tcW w:w="2551" w:type="dxa"/>
            <w:vMerge w:val="restart"/>
            <w:vAlign w:val="center"/>
          </w:tcPr>
          <w:p w14:paraId="684789D1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管理職・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営業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事務</w:t>
            </w:r>
          </w:p>
          <w:p w14:paraId="1B7EF749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>販売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・受付</w:t>
            </w:r>
          </w:p>
          <w:p w14:paraId="70E1759F" w14:textId="77777777" w:rsidR="002B3EEB" w:rsidRPr="00E2324C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その他（　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E2324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B3EEB" w:rsidRPr="008B5736" w14:paraId="7365779A" w14:textId="77777777" w:rsidTr="00774551">
        <w:trPr>
          <w:trHeight w:hRule="exact" w:val="609"/>
        </w:trPr>
        <w:tc>
          <w:tcPr>
            <w:tcW w:w="414" w:type="dxa"/>
            <w:vMerge/>
            <w:vAlign w:val="center"/>
          </w:tcPr>
          <w:p w14:paraId="2029A53E" w14:textId="77777777" w:rsidR="002B3EEB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96" w:type="dxa"/>
            <w:tcBorders>
              <w:top w:val="dashSmallGap" w:sz="4" w:space="0" w:color="auto"/>
            </w:tcBorders>
            <w:vAlign w:val="center"/>
          </w:tcPr>
          <w:p w14:paraId="78B50C71" w14:textId="77777777" w:rsidR="002B3EEB" w:rsidRPr="008B5736" w:rsidRDefault="002B3EEB" w:rsidP="00774551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4AB51D9" w14:textId="77777777" w:rsidR="002B3EEB" w:rsidRPr="005B07F2" w:rsidRDefault="002B3EEB" w:rsidP="00774551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B6FC2FB" w14:textId="77777777" w:rsidR="002B3EEB" w:rsidRPr="00937FED" w:rsidRDefault="002B3EEB" w:rsidP="00774551">
            <w:pPr>
              <w:spacing w:line="276" w:lineRule="auto"/>
              <w:ind w:firstLineChars="100" w:firstLine="20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997E629" w14:textId="77777777" w:rsidR="002B3EEB" w:rsidRDefault="002B3EEB" w:rsidP="00774551">
            <w:pPr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4C3C5112" w14:textId="4738AA09" w:rsidR="008A5D4F" w:rsidRDefault="00CF35A2" w:rsidP="008A5D4F">
      <w:pPr>
        <w:jc w:val="right"/>
        <w:rPr>
          <w:rFonts w:ascii="HG丸ｺﾞｼｯｸM-PRO" w:eastAsia="HG丸ｺﾞｼｯｸM-PRO"/>
          <w:kern w:val="0"/>
          <w:sz w:val="18"/>
          <w:szCs w:val="18"/>
        </w:rPr>
      </w:pPr>
      <w:r>
        <w:rPr>
          <w:rFonts w:ascii="HG丸ｺﾞｼｯｸM-PRO" w:eastAsia="HG丸ｺﾞｼｯｸM-PRO" w:hint="eastAsia"/>
          <w:kern w:val="0"/>
          <w:sz w:val="18"/>
          <w:szCs w:val="18"/>
        </w:rPr>
        <w:t>※</w:t>
      </w:r>
      <w:r w:rsidR="008A5D4F">
        <w:rPr>
          <w:rFonts w:ascii="HG丸ｺﾞｼｯｸM-PRO" w:eastAsia="HG丸ｺﾞｼｯｸM-PRO" w:hint="eastAsia"/>
          <w:kern w:val="0"/>
          <w:sz w:val="18"/>
          <w:szCs w:val="18"/>
        </w:rPr>
        <w:t>勤務年数</w:t>
      </w:r>
      <w:r>
        <w:rPr>
          <w:rFonts w:ascii="HG丸ｺﾞｼｯｸM-PRO" w:eastAsia="HG丸ｺﾞｼｯｸM-PRO" w:hint="eastAsia"/>
          <w:kern w:val="0"/>
          <w:sz w:val="18"/>
          <w:szCs w:val="18"/>
        </w:rPr>
        <w:t>及び</w:t>
      </w:r>
      <w:r w:rsidR="008A5D4F">
        <w:rPr>
          <w:rFonts w:ascii="HG丸ｺﾞｼｯｸM-PRO" w:eastAsia="HG丸ｺﾞｼｯｸM-PRO" w:hint="eastAsia"/>
          <w:kern w:val="0"/>
          <w:sz w:val="18"/>
          <w:szCs w:val="18"/>
        </w:rPr>
        <w:t>職種の</w:t>
      </w:r>
      <w:r>
        <w:rPr>
          <w:rFonts w:ascii="HG丸ｺﾞｼｯｸM-PRO" w:eastAsia="HG丸ｺﾞｼｯｸM-PRO" w:hint="eastAsia"/>
          <w:kern w:val="0"/>
          <w:sz w:val="18"/>
          <w:szCs w:val="18"/>
        </w:rPr>
        <w:t>欄に</w:t>
      </w:r>
      <w:r w:rsidR="008A5D4F" w:rsidRPr="00605F9A">
        <w:rPr>
          <w:rFonts w:ascii="HG丸ｺﾞｼｯｸM-PRO" w:eastAsia="HG丸ｺﾞｼｯｸM-PRO" w:hint="eastAsia"/>
          <w:kern w:val="0"/>
          <w:sz w:val="18"/>
          <w:szCs w:val="18"/>
        </w:rPr>
        <w:t>該当するもの</w:t>
      </w:r>
      <w:r w:rsidR="0057482E">
        <w:rPr>
          <w:rFonts w:ascii="HG丸ｺﾞｼｯｸM-PRO" w:eastAsia="HG丸ｺﾞｼｯｸM-PRO" w:hint="eastAsia"/>
          <w:kern w:val="0"/>
          <w:sz w:val="18"/>
          <w:szCs w:val="18"/>
        </w:rPr>
        <w:t>を○で囲んでください</w:t>
      </w:r>
      <w:r w:rsidR="00013C2B">
        <w:rPr>
          <w:rFonts w:ascii="HG丸ｺﾞｼｯｸM-PRO" w:eastAsia="HG丸ｺﾞｼｯｸM-PRO" w:hint="eastAsia"/>
          <w:kern w:val="0"/>
          <w:sz w:val="18"/>
          <w:szCs w:val="18"/>
        </w:rPr>
        <w:t>。</w:t>
      </w:r>
    </w:p>
    <w:p w14:paraId="228AB8AC" w14:textId="77777777" w:rsidR="002B3EEB" w:rsidRPr="00605F9A" w:rsidRDefault="002B3EEB" w:rsidP="008A5D4F">
      <w:pPr>
        <w:jc w:val="right"/>
        <w:rPr>
          <w:rFonts w:ascii="HG丸ｺﾞｼｯｸM-PRO" w:eastAsia="HG丸ｺﾞｼｯｸM-PRO"/>
          <w:kern w:val="0"/>
          <w:sz w:val="18"/>
          <w:szCs w:val="18"/>
        </w:rPr>
      </w:pPr>
    </w:p>
    <w:p w14:paraId="40FEEBD1" w14:textId="77777777" w:rsidR="008A5D4F" w:rsidRPr="00D35A2B" w:rsidRDefault="008A5D4F" w:rsidP="002B3EEB">
      <w:pPr>
        <w:spacing w:line="300" w:lineRule="exact"/>
        <w:rPr>
          <w:rFonts w:ascii="HG丸ｺﾞｼｯｸM-PRO" w:eastAsia="HG丸ｺﾞｼｯｸM-PRO"/>
          <w:szCs w:val="21"/>
        </w:rPr>
      </w:pPr>
      <w:r w:rsidRPr="00D35A2B">
        <w:rPr>
          <w:rFonts w:ascii="HG丸ｺﾞｼｯｸM-PRO" w:eastAsia="HG丸ｺﾞｼｯｸM-PRO" w:hint="eastAsia"/>
          <w:kern w:val="0"/>
          <w:szCs w:val="21"/>
        </w:rPr>
        <w:t>①</w:t>
      </w:r>
      <w:r w:rsidRPr="00FA2285">
        <w:rPr>
          <w:rFonts w:ascii="HG丸ｺﾞｼｯｸM-PRO" w:eastAsia="HG丸ｺﾞｼｯｸM-PRO" w:hint="eastAsia"/>
          <w:spacing w:val="52"/>
          <w:kern w:val="0"/>
          <w:szCs w:val="21"/>
          <w:fitText w:val="1155" w:id="720066048"/>
        </w:rPr>
        <w:t>事業所</w:t>
      </w:r>
      <w:r w:rsidRPr="00FA2285">
        <w:rPr>
          <w:rFonts w:ascii="HG丸ｺﾞｼｯｸM-PRO" w:eastAsia="HG丸ｺﾞｼｯｸM-PRO" w:hint="eastAsia"/>
          <w:spacing w:val="1"/>
          <w:kern w:val="0"/>
          <w:szCs w:val="21"/>
          <w:fitText w:val="1155" w:id="720066048"/>
        </w:rPr>
        <w:t>名</w:t>
      </w:r>
    </w:p>
    <w:p w14:paraId="0EA98752" w14:textId="77777777" w:rsidR="008A5D4F" w:rsidRPr="007172B2" w:rsidRDefault="008A5D4F" w:rsidP="002B3EEB">
      <w:pPr>
        <w:spacing w:line="300" w:lineRule="exact"/>
        <w:rPr>
          <w:rFonts w:ascii="HG丸ｺﾞｼｯｸM-PRO" w:eastAsia="HG丸ｺﾞｼｯｸM-PRO"/>
          <w:szCs w:val="21"/>
          <w:u w:val="dotted"/>
        </w:rPr>
      </w:pPr>
      <w:r w:rsidRPr="007172B2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18B918D4" w14:textId="77777777" w:rsidR="008A5D4F" w:rsidRDefault="008A5D4F" w:rsidP="002B3EEB">
      <w:pPr>
        <w:pStyle w:val="a3"/>
        <w:spacing w:line="300" w:lineRule="exact"/>
        <w:rPr>
          <w:rFonts w:ascii="HG丸ｺﾞｼｯｸM-PRO" w:eastAsia="HG丸ｺﾞｼｯｸM-PRO"/>
          <w:szCs w:val="21"/>
        </w:rPr>
      </w:pPr>
    </w:p>
    <w:p w14:paraId="0FFA2DCC" w14:textId="77777777" w:rsidR="008A5D4F" w:rsidRPr="00D35A2B" w:rsidRDefault="008A5D4F" w:rsidP="002B3EEB">
      <w:pPr>
        <w:pStyle w:val="a3"/>
        <w:spacing w:line="300" w:lineRule="exact"/>
        <w:rPr>
          <w:rFonts w:ascii="HG丸ｺﾞｼｯｸM-PRO" w:eastAsia="HG丸ｺﾞｼｯｸM-PRO"/>
          <w:szCs w:val="21"/>
        </w:rPr>
      </w:pPr>
      <w:r w:rsidRPr="00D35A2B">
        <w:rPr>
          <w:rFonts w:ascii="HG丸ｺﾞｼｯｸM-PRO" w:eastAsia="HG丸ｺﾞｼｯｸM-PRO" w:hint="eastAsia"/>
          <w:szCs w:val="21"/>
        </w:rPr>
        <w:t>②連絡責任者名　　　　　　　　　　TEL　　　　　　　　　FAX</w:t>
      </w:r>
    </w:p>
    <w:p w14:paraId="0BBBA81B" w14:textId="77777777" w:rsidR="008A5D4F" w:rsidRPr="007172B2" w:rsidRDefault="008A5D4F" w:rsidP="002B3EEB">
      <w:pPr>
        <w:spacing w:line="300" w:lineRule="exact"/>
        <w:rPr>
          <w:szCs w:val="21"/>
          <w:u w:val="dotted"/>
        </w:rPr>
      </w:pPr>
      <w:r w:rsidRPr="007172B2">
        <w:rPr>
          <w:rFonts w:hint="eastAsia"/>
          <w:szCs w:val="21"/>
          <w:u w:val="dotted"/>
        </w:rPr>
        <w:t xml:space="preserve">　　　　　　　　　　　　　　　　　　　　　　－　　　　　　　　　　　－　　　　</w:t>
      </w:r>
      <w:r>
        <w:rPr>
          <w:rFonts w:hint="eastAsia"/>
          <w:szCs w:val="21"/>
          <w:u w:val="dotted"/>
        </w:rPr>
        <w:t xml:space="preserve">　</w:t>
      </w:r>
      <w:r w:rsidRPr="007172B2">
        <w:rPr>
          <w:rFonts w:hint="eastAsia"/>
          <w:szCs w:val="21"/>
          <w:u w:val="dotted"/>
        </w:rPr>
        <w:t xml:space="preserve">　　</w:t>
      </w:r>
    </w:p>
    <w:p w14:paraId="392CC1BE" w14:textId="77777777" w:rsidR="008A5D4F" w:rsidRDefault="008A5D4F" w:rsidP="002B3EEB">
      <w:pPr>
        <w:pStyle w:val="a3"/>
        <w:spacing w:line="300" w:lineRule="exact"/>
        <w:rPr>
          <w:rFonts w:ascii="HG丸ｺﾞｼｯｸM-PRO" w:eastAsia="HG丸ｺﾞｼｯｸM-PRO"/>
          <w:szCs w:val="21"/>
        </w:rPr>
      </w:pPr>
    </w:p>
    <w:p w14:paraId="051156C4" w14:textId="77777777" w:rsidR="008A5D4F" w:rsidRPr="00D35A2B" w:rsidRDefault="008A5D4F" w:rsidP="002B3EEB">
      <w:pPr>
        <w:pStyle w:val="a3"/>
        <w:spacing w:line="300" w:lineRule="exact"/>
        <w:rPr>
          <w:rFonts w:ascii="HG丸ｺﾞｼｯｸM-PRO" w:eastAsia="HG丸ｺﾞｼｯｸM-PRO"/>
          <w:szCs w:val="21"/>
        </w:rPr>
      </w:pPr>
      <w:r w:rsidRPr="00D35A2B">
        <w:rPr>
          <w:rFonts w:ascii="HG丸ｺﾞｼｯｸM-PRO" w:eastAsia="HG丸ｺﾞｼｯｸM-PRO" w:hint="eastAsia"/>
          <w:szCs w:val="21"/>
        </w:rPr>
        <w:t>③連絡用メールアドレス</w:t>
      </w:r>
    </w:p>
    <w:p w14:paraId="053A4E49" w14:textId="77777777" w:rsidR="008A5D4F" w:rsidRPr="007172B2" w:rsidRDefault="008A5D4F" w:rsidP="002B3EEB">
      <w:pPr>
        <w:pStyle w:val="a3"/>
        <w:spacing w:line="300" w:lineRule="exact"/>
        <w:rPr>
          <w:rFonts w:ascii="HG丸ｺﾞｼｯｸM-PRO" w:eastAsia="HG丸ｺﾞｼｯｸM-PRO"/>
          <w:szCs w:val="21"/>
          <w:u w:val="dotted"/>
        </w:rPr>
      </w:pPr>
      <w:r w:rsidRPr="007172B2">
        <w:rPr>
          <w:rFonts w:hint="eastAsia"/>
          <w:szCs w:val="21"/>
          <w:u w:val="dotted"/>
        </w:rPr>
        <w:t xml:space="preserve">　　　　　　　　　　　　　　　＠　　　　　　　　　　　　　　　　　　　　　　　　　　　</w:t>
      </w:r>
    </w:p>
    <w:p w14:paraId="28D9F906" w14:textId="77777777" w:rsidR="000B3D75" w:rsidRDefault="000B3D75" w:rsidP="002B3EEB">
      <w:pPr>
        <w:spacing w:line="300" w:lineRule="exact"/>
        <w:rPr>
          <w:rFonts w:ascii="HG丸ｺﾞｼｯｸM-PRO" w:eastAsia="HG丸ｺﾞｼｯｸM-PRO"/>
          <w:szCs w:val="21"/>
        </w:rPr>
      </w:pPr>
    </w:p>
    <w:p w14:paraId="18C9ECC8" w14:textId="77777777" w:rsidR="00CF35A2" w:rsidRPr="0060505A" w:rsidRDefault="00CF35A2" w:rsidP="002B3EEB">
      <w:pPr>
        <w:autoSpaceDE w:val="0"/>
        <w:autoSpaceDN w:val="0"/>
        <w:spacing w:line="300" w:lineRule="exact"/>
        <w:rPr>
          <w:rFonts w:ascii="HG丸ｺﾞｼｯｸM-PRO" w:eastAsia="HG丸ｺﾞｼｯｸM-PRO"/>
          <w:szCs w:val="21"/>
        </w:rPr>
      </w:pPr>
      <w:r w:rsidRPr="0060505A">
        <w:rPr>
          <w:rFonts w:ascii="HG丸ｺﾞｼｯｸM-PRO" w:eastAsia="HG丸ｺﾞｼｯｸM-PRO" w:hint="eastAsia"/>
          <w:szCs w:val="21"/>
        </w:rPr>
        <w:t>④受講料の支払方法</w:t>
      </w:r>
      <w:r>
        <w:rPr>
          <w:rFonts w:ascii="HG丸ｺﾞｼｯｸM-PRO" w:eastAsia="HG丸ｺﾞｼｯｸM-PRO" w:hint="eastAsia"/>
          <w:szCs w:val="21"/>
        </w:rPr>
        <w:t>（</w:t>
      </w:r>
      <w:r w:rsidRPr="0060505A">
        <w:rPr>
          <w:rFonts w:ascii="HG丸ｺﾞｼｯｸM-PRO" w:eastAsia="HG丸ｺﾞｼｯｸM-PRO" w:hint="eastAsia"/>
          <w:szCs w:val="21"/>
        </w:rPr>
        <w:t>支払方法</w:t>
      </w:r>
      <w:r>
        <w:rPr>
          <w:rFonts w:ascii="HG丸ｺﾞｼｯｸM-PRO" w:eastAsia="HG丸ｺﾞｼｯｸM-PRO" w:hint="eastAsia"/>
          <w:szCs w:val="21"/>
        </w:rPr>
        <w:t>について、どちらか</w:t>
      </w:r>
      <w:r w:rsidRPr="0060505A">
        <w:rPr>
          <w:rFonts w:ascii="HG丸ｺﾞｼｯｸM-PRO" w:eastAsia="HG丸ｺﾞｼｯｸM-PRO" w:hint="eastAsia"/>
          <w:szCs w:val="21"/>
        </w:rPr>
        <w:t>を〇で囲んでください。</w:t>
      </w:r>
      <w:r>
        <w:rPr>
          <w:rFonts w:ascii="HG丸ｺﾞｼｯｸM-PRO" w:eastAsia="HG丸ｺﾞｼｯｸM-PRO" w:hint="eastAsia"/>
          <w:szCs w:val="21"/>
        </w:rPr>
        <w:t>）</w:t>
      </w:r>
    </w:p>
    <w:p w14:paraId="158D740C" w14:textId="77777777" w:rsidR="00CF35A2" w:rsidRDefault="00CF35A2" w:rsidP="002B3EEB">
      <w:pPr>
        <w:autoSpaceDE w:val="0"/>
        <w:autoSpaceDN w:val="0"/>
        <w:spacing w:line="300" w:lineRule="exact"/>
        <w:rPr>
          <w:rFonts w:ascii="HG丸ｺﾞｼｯｸM-PRO" w:eastAsia="HG丸ｺﾞｼｯｸM-PRO"/>
          <w:szCs w:val="21"/>
        </w:rPr>
      </w:pPr>
      <w:r w:rsidRPr="0060505A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>・当日、</w:t>
      </w:r>
      <w:r w:rsidRPr="0060505A">
        <w:rPr>
          <w:rFonts w:ascii="HG丸ｺﾞｼｯｸM-PRO" w:eastAsia="HG丸ｺﾞｼｯｸM-PRO" w:hint="eastAsia"/>
          <w:szCs w:val="21"/>
        </w:rPr>
        <w:t xml:space="preserve">現金支払　</w:t>
      </w:r>
    </w:p>
    <w:p w14:paraId="6EA9BD75" w14:textId="77777777" w:rsidR="00CF35A2" w:rsidRPr="0060505A" w:rsidRDefault="00CF35A2" w:rsidP="002B3EEB">
      <w:pPr>
        <w:autoSpaceDE w:val="0"/>
        <w:autoSpaceDN w:val="0"/>
        <w:spacing w:line="30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  <w:r w:rsidRPr="0060505A">
        <w:rPr>
          <w:rFonts w:ascii="HG丸ｺﾞｼｯｸM-PRO" w:eastAsia="HG丸ｺﾞｼｯｸM-PRO" w:hint="eastAsia"/>
          <w:szCs w:val="21"/>
        </w:rPr>
        <w:t xml:space="preserve">・請求書による銀行振込　</w:t>
      </w:r>
    </w:p>
    <w:p w14:paraId="00D62E30" w14:textId="77777777" w:rsidR="00CF35A2" w:rsidRPr="0060505A" w:rsidRDefault="00CF35A2" w:rsidP="002B3EEB">
      <w:pPr>
        <w:autoSpaceDE w:val="0"/>
        <w:autoSpaceDN w:val="0"/>
        <w:spacing w:line="300" w:lineRule="exact"/>
        <w:rPr>
          <w:rFonts w:ascii="HG丸ｺﾞｼｯｸM-PRO" w:eastAsia="HG丸ｺﾞｼｯｸM-PRO"/>
          <w:szCs w:val="21"/>
        </w:rPr>
      </w:pPr>
    </w:p>
    <w:p w14:paraId="33B6A481" w14:textId="77777777" w:rsidR="00CF35A2" w:rsidRPr="000F0364" w:rsidRDefault="00CF35A2" w:rsidP="002B3EEB">
      <w:pPr>
        <w:autoSpaceDE w:val="0"/>
        <w:autoSpaceDN w:val="0"/>
        <w:spacing w:line="300" w:lineRule="exact"/>
        <w:ind w:left="210" w:hangingChars="100" w:hanging="210"/>
        <w:contextualSpacing/>
        <w:rPr>
          <w:rFonts w:ascii="HG丸ｺﾞｼｯｸM-PRO" w:eastAsia="HG丸ｺﾞｼｯｸM-PRO"/>
          <w:szCs w:val="20"/>
        </w:rPr>
      </w:pPr>
      <w:r w:rsidRPr="000F0364">
        <w:rPr>
          <w:rFonts w:ascii="HG丸ｺﾞｼｯｸM-PRO" w:eastAsia="HG丸ｺﾞｼｯｸM-PRO" w:hint="eastAsia"/>
          <w:szCs w:val="20"/>
        </w:rPr>
        <w:t>※申込書到着後、</w:t>
      </w:r>
      <w:r w:rsidRPr="000F0364">
        <w:rPr>
          <w:rFonts w:ascii="HG丸ｺﾞｼｯｸM-PRO" w:eastAsia="HG丸ｺﾞｼｯｸM-PRO" w:hint="eastAsia"/>
          <w:b/>
          <w:bCs/>
          <w:szCs w:val="20"/>
          <w:u w:val="wave"/>
        </w:rPr>
        <w:t>事務局から必ず受付完了のご連絡</w:t>
      </w:r>
      <w:r w:rsidRPr="000F0364">
        <w:rPr>
          <w:rFonts w:ascii="HG丸ｺﾞｼｯｸM-PRO" w:eastAsia="HG丸ｺﾞｼｯｸM-PRO" w:hint="eastAsia"/>
          <w:szCs w:val="20"/>
        </w:rPr>
        <w:t>をさし上げます。その</w:t>
      </w:r>
      <w:r w:rsidRPr="000F0364">
        <w:rPr>
          <w:rFonts w:ascii="HG丸ｺﾞｼｯｸM-PRO" w:eastAsia="HG丸ｺﾞｼｯｸM-PRO" w:hint="eastAsia"/>
          <w:b/>
          <w:bCs/>
          <w:szCs w:val="20"/>
          <w:u w:val="wave"/>
        </w:rPr>
        <w:t>連絡をもってお申込みは</w:t>
      </w:r>
      <w:r w:rsidRPr="000F0364">
        <w:rPr>
          <w:rFonts w:ascii="HG丸ｺﾞｼｯｸM-PRO" w:eastAsia="HG丸ｺﾞｼｯｸM-PRO"/>
          <w:szCs w:val="20"/>
        </w:rPr>
        <w:br/>
      </w:r>
      <w:r w:rsidRPr="000F0364">
        <w:rPr>
          <w:rFonts w:ascii="HG丸ｺﾞｼｯｸM-PRO" w:eastAsia="HG丸ｺﾞｼｯｸM-PRO" w:hint="eastAsia"/>
          <w:b/>
          <w:bCs/>
          <w:szCs w:val="20"/>
          <w:u w:val="wave"/>
        </w:rPr>
        <w:t>確定</w:t>
      </w:r>
      <w:r w:rsidRPr="000F0364">
        <w:rPr>
          <w:rFonts w:ascii="HG丸ｺﾞｼｯｸM-PRO" w:eastAsia="HG丸ｺﾞｼｯｸM-PRO" w:hint="eastAsia"/>
          <w:szCs w:val="20"/>
        </w:rPr>
        <w:t>します。</w:t>
      </w:r>
      <w:r>
        <w:rPr>
          <w:rFonts w:ascii="HG丸ｺﾞｼｯｸM-PRO" w:eastAsia="HG丸ｺﾞｼｯｸM-PRO" w:hint="eastAsia"/>
          <w:szCs w:val="20"/>
        </w:rPr>
        <w:t>なお、</w:t>
      </w:r>
      <w:r w:rsidRPr="000F0364">
        <w:rPr>
          <w:rFonts w:ascii="HG丸ｺﾞｼｯｸM-PRO" w:eastAsia="HG丸ｺﾞｼｯｸM-PRO" w:hint="eastAsia"/>
          <w:szCs w:val="20"/>
        </w:rPr>
        <w:t>連絡が無い場合は、お手数ですが下記担当までお問い合わせ</w:t>
      </w:r>
      <w:r>
        <w:rPr>
          <w:rFonts w:ascii="HG丸ｺﾞｼｯｸM-PRO" w:eastAsia="HG丸ｺﾞｼｯｸM-PRO" w:hint="eastAsia"/>
          <w:szCs w:val="20"/>
        </w:rPr>
        <w:t>願います</w:t>
      </w:r>
      <w:r w:rsidRPr="000F0364">
        <w:rPr>
          <w:rFonts w:ascii="HG丸ｺﾞｼｯｸM-PRO" w:eastAsia="HG丸ｺﾞｼｯｸM-PRO" w:hint="eastAsia"/>
          <w:szCs w:val="20"/>
        </w:rPr>
        <w:t>。</w:t>
      </w:r>
    </w:p>
    <w:p w14:paraId="00D1C422" w14:textId="77777777" w:rsidR="00CF35A2" w:rsidRPr="00B24B10" w:rsidRDefault="00CF35A2" w:rsidP="002B3EEB">
      <w:pPr>
        <w:autoSpaceDE w:val="0"/>
        <w:autoSpaceDN w:val="0"/>
        <w:spacing w:line="300" w:lineRule="exact"/>
        <w:rPr>
          <w:rFonts w:ascii="HG丸ｺﾞｼｯｸM-PRO" w:eastAsia="HG丸ｺﾞｼｯｸM-PRO"/>
          <w:szCs w:val="20"/>
        </w:rPr>
      </w:pPr>
    </w:p>
    <w:p w14:paraId="19A8E038" w14:textId="08E14377" w:rsidR="00D33156" w:rsidRDefault="001C7590" w:rsidP="008A5D4F">
      <w:pPr>
        <w:pStyle w:val="a5"/>
        <w:rPr>
          <w:rFonts w:ascii="ＭＳ ゴシック" w:eastAsia="ＭＳ ゴシック" w:hAnsi="ＭＳ ゴシック"/>
          <w:sz w:val="20"/>
          <w:szCs w:val="20"/>
        </w:rPr>
      </w:pPr>
      <w:r w:rsidRPr="00B24B10"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5E9F9" wp14:editId="637EB18D">
                <wp:simplePos x="1811215" y="8581292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792220" cy="1009650"/>
                <wp:effectExtent l="0" t="0" r="17780" b="19050"/>
                <wp:wrapSquare wrapText="bothSides"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0A26FA" w14:textId="77777777" w:rsidR="001C7590" w:rsidRPr="00916464" w:rsidRDefault="001C7590" w:rsidP="001C7590">
                            <w:pPr>
                              <w:pStyle w:val="a5"/>
                              <w:spacing w:line="240" w:lineRule="exact"/>
                              <w:jc w:val="both"/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464">
                              <w:rPr>
                                <w:rFonts w:ascii="AR P明朝体U" w:eastAsia="AR P明朝体U" w:hAnsi="AR P明朝体U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＜お問い合わせ先＞</w:t>
                            </w:r>
                          </w:p>
                          <w:p w14:paraId="0D863750" w14:textId="77777777" w:rsidR="001C7590" w:rsidRPr="00916464" w:rsidRDefault="001C7590" w:rsidP="001C7590">
                            <w:pPr>
                              <w:pStyle w:val="a5"/>
                              <w:spacing w:line="240" w:lineRule="exact"/>
                              <w:ind w:firstLineChars="100" w:firstLine="210"/>
                              <w:jc w:val="both"/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464">
                              <w:rPr>
                                <w:rFonts w:ascii="AR P明朝体U" w:eastAsia="AR P明朝体U" w:hAnsi="AR P明朝体U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中村商工会議所（担当：成子）</w:t>
                            </w:r>
                          </w:p>
                          <w:p w14:paraId="7104C084" w14:textId="77777777" w:rsidR="001C7590" w:rsidRPr="00916464" w:rsidRDefault="001C7590" w:rsidP="001C7590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464">
                              <w:rPr>
                                <w:rFonts w:ascii="ＭＳ 明朝" w:hAnsi="ＭＳ 明朝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〒787-0029</w:t>
                            </w:r>
                            <w:r w:rsidRPr="00916464">
                              <w:rPr>
                                <w:rFonts w:ascii="AR P明朝体U" w:eastAsia="AR P明朝体U" w:hAnsi="AR P明朝体U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16464">
                              <w:rPr>
                                <w:rFonts w:ascii="ＭＳ 明朝" w:hAnsi="ＭＳ 明朝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四万十市中村小姓町46</w:t>
                            </w:r>
                          </w:p>
                          <w:p w14:paraId="5E5A7A98" w14:textId="77777777" w:rsidR="001C7590" w:rsidRDefault="001C7590" w:rsidP="001C759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464">
                              <w:rPr>
                                <w:rFonts w:ascii="AR P明朝体U" w:eastAsia="AR P明朝体U" w:hAnsi="AR P明朝体U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電話：0</w:t>
                            </w:r>
                            <w:r w:rsidRPr="00916464"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880-34-4333</w:t>
                            </w:r>
                            <w:r w:rsidRPr="00916464">
                              <w:rPr>
                                <w:rFonts w:ascii="AR P明朝体U" w:eastAsia="AR P明朝体U" w:hAnsi="AR P明朝体U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 FAX：0880</w:t>
                            </w:r>
                            <w:r w:rsidRPr="00916464"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-34-1451</w:t>
                            </w:r>
                          </w:p>
                          <w:p w14:paraId="501DEFC3" w14:textId="77777777" w:rsidR="001C7590" w:rsidRPr="008F3D55" w:rsidRDefault="001C7590" w:rsidP="001C7590">
                            <w:pPr>
                              <w:spacing w:line="260" w:lineRule="exac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F3D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：nakacci5@mocha.ocn.ne.jp</w:t>
                            </w:r>
                          </w:p>
                          <w:p w14:paraId="2783DDD0" w14:textId="77777777" w:rsidR="001C7590" w:rsidRPr="00446DB3" w:rsidRDefault="001C7590" w:rsidP="001C759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AR P明朝体U" w:eastAsia="AR P明朝体U" w:hAnsi="AR P明朝体U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5E9F9" id="AutoShape 31" o:spid="_x0000_s1029" style="position:absolute;left:0;text-align:left;margin-left:0;margin-top:0;width:298.6pt;height:79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" strokeweight="1.75pt">
                <v:stroke dashstyle="1 1" linestyle="thinThin"/>
                <v:textbox>
                  <w:txbxContent>
                    <w:p w14:paraId="510A26FA" w14:textId="77777777" w:rsidR="001C7590" w:rsidRPr="00916464" w:rsidRDefault="001C7590" w:rsidP="001C7590">
                      <w:pPr>
                        <w:pStyle w:val="a5"/>
                        <w:spacing w:line="240" w:lineRule="exact"/>
                        <w:jc w:val="both"/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464">
                        <w:rPr>
                          <w:rFonts w:ascii="AR P明朝体U" w:eastAsia="AR P明朝体U" w:hAnsi="AR P明朝体U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＜お問い合わせ先＞</w:t>
                      </w:r>
                    </w:p>
                    <w:p w14:paraId="0D863750" w14:textId="77777777" w:rsidR="001C7590" w:rsidRPr="00916464" w:rsidRDefault="001C7590" w:rsidP="001C7590">
                      <w:pPr>
                        <w:pStyle w:val="a5"/>
                        <w:spacing w:line="240" w:lineRule="exact"/>
                        <w:ind w:firstLineChars="100" w:firstLine="210"/>
                        <w:jc w:val="both"/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464">
                        <w:rPr>
                          <w:rFonts w:ascii="AR P明朝体U" w:eastAsia="AR P明朝体U" w:hAnsi="AR P明朝体U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中村商工会議所（担当：成子）</w:t>
                      </w:r>
                    </w:p>
                    <w:p w14:paraId="7104C084" w14:textId="77777777" w:rsidR="001C7590" w:rsidRPr="00916464" w:rsidRDefault="001C7590" w:rsidP="001C7590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464">
                        <w:rPr>
                          <w:rFonts w:ascii="ＭＳ 明朝" w:hAnsi="ＭＳ 明朝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〒787-0029</w:t>
                      </w:r>
                      <w:r w:rsidRPr="00916464">
                        <w:rPr>
                          <w:rFonts w:ascii="AR P明朝体U" w:eastAsia="AR P明朝体U" w:hAnsi="AR P明朝体U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16464">
                        <w:rPr>
                          <w:rFonts w:ascii="ＭＳ 明朝" w:hAnsi="ＭＳ 明朝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四万十市中村小姓町46</w:t>
                      </w:r>
                    </w:p>
                    <w:p w14:paraId="5E5A7A98" w14:textId="77777777" w:rsidR="001C7590" w:rsidRDefault="001C7590" w:rsidP="001C7590">
                      <w:pPr>
                        <w:spacing w:line="240" w:lineRule="exact"/>
                        <w:ind w:firstLineChars="100" w:firstLine="210"/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464">
                        <w:rPr>
                          <w:rFonts w:ascii="AR P明朝体U" w:eastAsia="AR P明朝体U" w:hAnsi="AR P明朝体U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電話：0</w:t>
                      </w:r>
                      <w:r w:rsidRPr="00916464"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880-34-4333</w:t>
                      </w:r>
                      <w:r w:rsidRPr="00916464">
                        <w:rPr>
                          <w:rFonts w:ascii="AR P明朝体U" w:eastAsia="AR P明朝体U" w:hAnsi="AR P明朝体U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 FAX：0880</w:t>
                      </w:r>
                      <w:r w:rsidRPr="00916464"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-34-1451</w:t>
                      </w:r>
                    </w:p>
                    <w:p w14:paraId="501DEFC3" w14:textId="77777777" w:rsidR="001C7590" w:rsidRPr="008F3D55" w:rsidRDefault="001C7590" w:rsidP="001C7590">
                      <w:pPr>
                        <w:spacing w:line="260" w:lineRule="exac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8F3D5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：nakacci5@mocha.ocn.ne.jp</w:t>
                      </w:r>
                    </w:p>
                    <w:p w14:paraId="2783DDD0" w14:textId="77777777" w:rsidR="001C7590" w:rsidRPr="00446DB3" w:rsidRDefault="001C7590" w:rsidP="001C7590">
                      <w:pPr>
                        <w:spacing w:line="240" w:lineRule="exact"/>
                        <w:ind w:firstLineChars="100" w:firstLine="210"/>
                        <w:rPr>
                          <w:rFonts w:ascii="AR P明朝体U" w:eastAsia="AR P明朝体U" w:hAnsi="AR P明朝体U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D33156" w:rsidSect="00774551">
      <w:pgSz w:w="11906" w:h="16838" w:code="9"/>
      <w:pgMar w:top="1418" w:right="1134" w:bottom="1304" w:left="1418" w:header="720" w:footer="567" w:gutter="0"/>
      <w:paperSrc w:first="7" w:other="7"/>
      <w:pgBorders>
        <w:top w:val="twistedLines2" w:sz="16" w:space="1" w:color="auto"/>
        <w:left w:val="twistedLines2" w:sz="16" w:space="4" w:color="auto"/>
        <w:bottom w:val="twistedLines2" w:sz="16" w:space="1" w:color="auto"/>
        <w:right w:val="twistedLines2" w:sz="16" w:space="4" w:color="auto"/>
      </w:pgBorders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AD80" w14:textId="77777777" w:rsidR="007C6D83" w:rsidRDefault="007C6D83">
      <w:r>
        <w:separator/>
      </w:r>
    </w:p>
  </w:endnote>
  <w:endnote w:type="continuationSeparator" w:id="0">
    <w:p w14:paraId="15CD9839" w14:textId="77777777" w:rsidR="007C6D83" w:rsidRDefault="007C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DE1C" w14:textId="77777777" w:rsidR="00AF10FD" w:rsidRDefault="00AF10FD" w:rsidP="00F905F1">
    <w:pPr>
      <w:pStyle w:val="aa"/>
      <w:rPr>
        <w:rFonts w:ascii="HG丸ｺﾞｼｯｸM-PRO" w:eastAsia="HG丸ｺﾞｼｯｸM-PRO"/>
        <w:sz w:val="18"/>
        <w:szCs w:val="18"/>
      </w:rPr>
    </w:pPr>
  </w:p>
  <w:p w14:paraId="4E8827B9" w14:textId="77777777" w:rsidR="00AF10FD" w:rsidRDefault="00AF10FD" w:rsidP="00F905F1">
    <w:pPr>
      <w:pStyle w:val="aa"/>
      <w:rPr>
        <w:rFonts w:ascii="HG丸ｺﾞｼｯｸM-PRO" w:eastAsia="HG丸ｺﾞｼｯｸM-PRO"/>
        <w:sz w:val="18"/>
        <w:szCs w:val="18"/>
      </w:rPr>
    </w:pPr>
  </w:p>
  <w:p w14:paraId="63E18A68" w14:textId="454DA38D" w:rsidR="00F905F1" w:rsidRPr="006D57F2" w:rsidRDefault="00F905F1" w:rsidP="00F905F1">
    <w:pPr>
      <w:pStyle w:val="aa"/>
      <w:rPr>
        <w:rFonts w:ascii="HG丸ｺﾞｼｯｸM-PRO" w:eastAsia="HG丸ｺﾞｼｯｸM-PRO"/>
        <w:sz w:val="18"/>
        <w:szCs w:val="18"/>
      </w:rPr>
    </w:pPr>
    <w:r w:rsidRPr="006D682A">
      <w:rPr>
        <w:rFonts w:ascii="HG丸ｺﾞｼｯｸM-PRO" w:eastAsia="HG丸ｺﾞｼｯｸM-PRO" w:hint="eastAsia"/>
        <w:sz w:val="18"/>
        <w:szCs w:val="18"/>
      </w:rPr>
      <w:t>※ご記入頂いた会員様の個人情報は、この研修の出欠処理及び今後のｾﾐﾅｰ･研修会へのご案内以外使用致しません。</w:t>
    </w:r>
  </w:p>
  <w:p w14:paraId="5E87961D" w14:textId="77777777" w:rsidR="00F905F1" w:rsidRPr="00F905F1" w:rsidRDefault="00F905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9B68" w14:textId="77777777" w:rsidR="007C6D83" w:rsidRDefault="007C6D83">
      <w:r>
        <w:separator/>
      </w:r>
    </w:p>
  </w:footnote>
  <w:footnote w:type="continuationSeparator" w:id="0">
    <w:p w14:paraId="50EE1522" w14:textId="77777777" w:rsidR="007C6D83" w:rsidRDefault="007C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8A8" w14:textId="029251A6" w:rsidR="00F905F1" w:rsidRDefault="0007600D">
    <w:pPr>
      <w:pStyle w:val="a9"/>
    </w:pPr>
    <w:r w:rsidRPr="0007600D">
      <w:rPr>
        <w:rFonts w:ascii="HG丸ｺﾞｼｯｸM-PRO" w:eastAsia="HG丸ｺﾞｼｯｸM-PRO" w:hint="eastAsia"/>
        <w:sz w:val="26"/>
        <w:szCs w:val="26"/>
      </w:rPr>
      <w:t>中村商工会議所行（FAX：0880</w:t>
    </w:r>
    <w:r w:rsidRPr="0007600D">
      <w:rPr>
        <w:rFonts w:ascii="HG丸ｺﾞｼｯｸM-PRO" w:eastAsia="HG丸ｺﾞｼｯｸM-PRO"/>
        <w:sz w:val="26"/>
        <w:szCs w:val="26"/>
      </w:rPr>
      <w:t>-34-1451</w:t>
    </w:r>
    <w:r w:rsidRPr="0007600D">
      <w:rPr>
        <w:rFonts w:ascii="HG丸ｺﾞｼｯｸM-PRO" w:eastAsia="HG丸ｺﾞｼｯｸM-PRO" w:hint="eastAsia"/>
        <w:sz w:val="26"/>
        <w:szCs w:val="2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E3"/>
    <w:multiLevelType w:val="hybridMultilevel"/>
    <w:tmpl w:val="5B566632"/>
    <w:lvl w:ilvl="0" w:tplc="BE5A3AB4"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A944886"/>
    <w:multiLevelType w:val="hybridMultilevel"/>
    <w:tmpl w:val="1348F756"/>
    <w:lvl w:ilvl="0" w:tplc="16643C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624B5A"/>
    <w:multiLevelType w:val="hybridMultilevel"/>
    <w:tmpl w:val="8A4609B6"/>
    <w:lvl w:ilvl="0" w:tplc="819009E8">
      <w:numFmt w:val="bullet"/>
      <w:lvlText w:val=""/>
      <w:lvlJc w:val="left"/>
      <w:pPr>
        <w:ind w:left="54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74353EA"/>
    <w:multiLevelType w:val="hybridMultilevel"/>
    <w:tmpl w:val="E7321EDE"/>
    <w:lvl w:ilvl="0" w:tplc="237CA0D8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9F3788"/>
    <w:multiLevelType w:val="hybridMultilevel"/>
    <w:tmpl w:val="EEF23A02"/>
    <w:lvl w:ilvl="0" w:tplc="8B70DF80">
      <w:numFmt w:val="bullet"/>
      <w:lvlText w:val="＊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7DE878A4"/>
    <w:multiLevelType w:val="hybridMultilevel"/>
    <w:tmpl w:val="6C90597C"/>
    <w:lvl w:ilvl="0" w:tplc="931AD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0713693">
    <w:abstractNumId w:val="1"/>
  </w:num>
  <w:num w:numId="2" w16cid:durableId="1996913102">
    <w:abstractNumId w:val="3"/>
  </w:num>
  <w:num w:numId="3" w16cid:durableId="911618250">
    <w:abstractNumId w:val="5"/>
  </w:num>
  <w:num w:numId="4" w16cid:durableId="1999769726">
    <w:abstractNumId w:val="2"/>
  </w:num>
  <w:num w:numId="5" w16cid:durableId="1594128673">
    <w:abstractNumId w:val="4"/>
  </w:num>
  <w:num w:numId="6" w16cid:durableId="64559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53ee2e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70"/>
    <w:rsid w:val="00005AA1"/>
    <w:rsid w:val="00013C2B"/>
    <w:rsid w:val="000155E8"/>
    <w:rsid w:val="00034A25"/>
    <w:rsid w:val="00037334"/>
    <w:rsid w:val="000456CD"/>
    <w:rsid w:val="000502B8"/>
    <w:rsid w:val="00053680"/>
    <w:rsid w:val="0006571F"/>
    <w:rsid w:val="00075F50"/>
    <w:rsid w:val="0007600D"/>
    <w:rsid w:val="0008447B"/>
    <w:rsid w:val="0009257E"/>
    <w:rsid w:val="000B3D75"/>
    <w:rsid w:val="000C0648"/>
    <w:rsid w:val="000C7F7E"/>
    <w:rsid w:val="000D1518"/>
    <w:rsid w:val="000D601C"/>
    <w:rsid w:val="000E164C"/>
    <w:rsid w:val="000E5C76"/>
    <w:rsid w:val="000F6706"/>
    <w:rsid w:val="001031F9"/>
    <w:rsid w:val="00104993"/>
    <w:rsid w:val="00105C94"/>
    <w:rsid w:val="00114F8D"/>
    <w:rsid w:val="00115B98"/>
    <w:rsid w:val="001375BC"/>
    <w:rsid w:val="00146E85"/>
    <w:rsid w:val="001525C1"/>
    <w:rsid w:val="00152E5F"/>
    <w:rsid w:val="00157562"/>
    <w:rsid w:val="001629EF"/>
    <w:rsid w:val="0017282B"/>
    <w:rsid w:val="0017315D"/>
    <w:rsid w:val="00175FB7"/>
    <w:rsid w:val="00182812"/>
    <w:rsid w:val="00186978"/>
    <w:rsid w:val="00186B50"/>
    <w:rsid w:val="00196693"/>
    <w:rsid w:val="001C2286"/>
    <w:rsid w:val="001C38B7"/>
    <w:rsid w:val="001C7590"/>
    <w:rsid w:val="001E212D"/>
    <w:rsid w:val="001E2D5B"/>
    <w:rsid w:val="001F17ED"/>
    <w:rsid w:val="00211171"/>
    <w:rsid w:val="0021619F"/>
    <w:rsid w:val="002178AD"/>
    <w:rsid w:val="00222FEE"/>
    <w:rsid w:val="00234262"/>
    <w:rsid w:val="002357E9"/>
    <w:rsid w:val="002365C6"/>
    <w:rsid w:val="00236B10"/>
    <w:rsid w:val="00236F5F"/>
    <w:rsid w:val="002551E5"/>
    <w:rsid w:val="002725B7"/>
    <w:rsid w:val="002831CC"/>
    <w:rsid w:val="002B38E5"/>
    <w:rsid w:val="002B3EEB"/>
    <w:rsid w:val="002B5F64"/>
    <w:rsid w:val="002D3B85"/>
    <w:rsid w:val="002E37D5"/>
    <w:rsid w:val="002E6D0B"/>
    <w:rsid w:val="002F38A5"/>
    <w:rsid w:val="002F5F1E"/>
    <w:rsid w:val="00307E8D"/>
    <w:rsid w:val="0031252F"/>
    <w:rsid w:val="00313CF7"/>
    <w:rsid w:val="00320A26"/>
    <w:rsid w:val="003222C1"/>
    <w:rsid w:val="00326549"/>
    <w:rsid w:val="00330D0A"/>
    <w:rsid w:val="00334BD3"/>
    <w:rsid w:val="00337158"/>
    <w:rsid w:val="003449FE"/>
    <w:rsid w:val="00347002"/>
    <w:rsid w:val="0035093A"/>
    <w:rsid w:val="0036661D"/>
    <w:rsid w:val="0038275E"/>
    <w:rsid w:val="00394874"/>
    <w:rsid w:val="00394DAB"/>
    <w:rsid w:val="00395400"/>
    <w:rsid w:val="003B5D0E"/>
    <w:rsid w:val="003D1A47"/>
    <w:rsid w:val="003F5D41"/>
    <w:rsid w:val="004007DE"/>
    <w:rsid w:val="00401A94"/>
    <w:rsid w:val="004122F1"/>
    <w:rsid w:val="00416C5C"/>
    <w:rsid w:val="00435DDE"/>
    <w:rsid w:val="00437DE7"/>
    <w:rsid w:val="00463C07"/>
    <w:rsid w:val="00490FEC"/>
    <w:rsid w:val="004A00C2"/>
    <w:rsid w:val="004A2811"/>
    <w:rsid w:val="004B268E"/>
    <w:rsid w:val="004C6160"/>
    <w:rsid w:val="004C7135"/>
    <w:rsid w:val="004D6A05"/>
    <w:rsid w:val="00504A20"/>
    <w:rsid w:val="00513065"/>
    <w:rsid w:val="00515F37"/>
    <w:rsid w:val="00527F7F"/>
    <w:rsid w:val="005344E0"/>
    <w:rsid w:val="005440A9"/>
    <w:rsid w:val="005440C1"/>
    <w:rsid w:val="0055466B"/>
    <w:rsid w:val="0057482E"/>
    <w:rsid w:val="005809EE"/>
    <w:rsid w:val="005B07F2"/>
    <w:rsid w:val="005B36BA"/>
    <w:rsid w:val="005B56AB"/>
    <w:rsid w:val="005C03A4"/>
    <w:rsid w:val="005D08B2"/>
    <w:rsid w:val="005D17BF"/>
    <w:rsid w:val="005E6300"/>
    <w:rsid w:val="005F1D40"/>
    <w:rsid w:val="005F1EC2"/>
    <w:rsid w:val="0060318D"/>
    <w:rsid w:val="00613989"/>
    <w:rsid w:val="0064142F"/>
    <w:rsid w:val="00643E05"/>
    <w:rsid w:val="006452D7"/>
    <w:rsid w:val="0064543C"/>
    <w:rsid w:val="006702AD"/>
    <w:rsid w:val="006771EA"/>
    <w:rsid w:val="00683A4C"/>
    <w:rsid w:val="00685015"/>
    <w:rsid w:val="006858C1"/>
    <w:rsid w:val="00691DC9"/>
    <w:rsid w:val="00692F03"/>
    <w:rsid w:val="006B226F"/>
    <w:rsid w:val="006B4238"/>
    <w:rsid w:val="006B609E"/>
    <w:rsid w:val="006C0424"/>
    <w:rsid w:val="006C6E08"/>
    <w:rsid w:val="006D72C7"/>
    <w:rsid w:val="006D7C4A"/>
    <w:rsid w:val="006E2F8D"/>
    <w:rsid w:val="006F2E07"/>
    <w:rsid w:val="006F5765"/>
    <w:rsid w:val="0070065F"/>
    <w:rsid w:val="00701E80"/>
    <w:rsid w:val="00717A58"/>
    <w:rsid w:val="007267F3"/>
    <w:rsid w:val="00740D5C"/>
    <w:rsid w:val="00743540"/>
    <w:rsid w:val="0075641D"/>
    <w:rsid w:val="00760A2A"/>
    <w:rsid w:val="00762866"/>
    <w:rsid w:val="00774551"/>
    <w:rsid w:val="00787BFE"/>
    <w:rsid w:val="00793D15"/>
    <w:rsid w:val="00797729"/>
    <w:rsid w:val="007A2D04"/>
    <w:rsid w:val="007B54DF"/>
    <w:rsid w:val="007B7715"/>
    <w:rsid w:val="007C6649"/>
    <w:rsid w:val="007C6D83"/>
    <w:rsid w:val="007F05F3"/>
    <w:rsid w:val="007F6A06"/>
    <w:rsid w:val="008224ED"/>
    <w:rsid w:val="00832879"/>
    <w:rsid w:val="00833B4D"/>
    <w:rsid w:val="0083755B"/>
    <w:rsid w:val="00840F75"/>
    <w:rsid w:val="008506EE"/>
    <w:rsid w:val="008735D6"/>
    <w:rsid w:val="00883B33"/>
    <w:rsid w:val="00884411"/>
    <w:rsid w:val="00891EA4"/>
    <w:rsid w:val="00895C78"/>
    <w:rsid w:val="0089624D"/>
    <w:rsid w:val="008A2568"/>
    <w:rsid w:val="008A5D4F"/>
    <w:rsid w:val="008B45CE"/>
    <w:rsid w:val="008D67BB"/>
    <w:rsid w:val="008E5BDF"/>
    <w:rsid w:val="008E6923"/>
    <w:rsid w:val="00902CDD"/>
    <w:rsid w:val="009244A0"/>
    <w:rsid w:val="00931DE5"/>
    <w:rsid w:val="00941E2D"/>
    <w:rsid w:val="00942DD2"/>
    <w:rsid w:val="00942E61"/>
    <w:rsid w:val="00952B2E"/>
    <w:rsid w:val="00960269"/>
    <w:rsid w:val="0097523A"/>
    <w:rsid w:val="0098058A"/>
    <w:rsid w:val="00987175"/>
    <w:rsid w:val="00990509"/>
    <w:rsid w:val="009A3135"/>
    <w:rsid w:val="009A387C"/>
    <w:rsid w:val="009B48C1"/>
    <w:rsid w:val="009C4C20"/>
    <w:rsid w:val="009E40FD"/>
    <w:rsid w:val="009F0E68"/>
    <w:rsid w:val="009F7F6F"/>
    <w:rsid w:val="00A1694E"/>
    <w:rsid w:val="00A24DAD"/>
    <w:rsid w:val="00A320E7"/>
    <w:rsid w:val="00A36F06"/>
    <w:rsid w:val="00A41C43"/>
    <w:rsid w:val="00A51BAD"/>
    <w:rsid w:val="00A51DC0"/>
    <w:rsid w:val="00A74815"/>
    <w:rsid w:val="00A81386"/>
    <w:rsid w:val="00A82578"/>
    <w:rsid w:val="00A85B58"/>
    <w:rsid w:val="00A96E47"/>
    <w:rsid w:val="00AB3540"/>
    <w:rsid w:val="00AC3E3C"/>
    <w:rsid w:val="00AC7DB4"/>
    <w:rsid w:val="00AD09C8"/>
    <w:rsid w:val="00AD313C"/>
    <w:rsid w:val="00AD3C5D"/>
    <w:rsid w:val="00AE0919"/>
    <w:rsid w:val="00AE474E"/>
    <w:rsid w:val="00AE4F0B"/>
    <w:rsid w:val="00AE58F9"/>
    <w:rsid w:val="00AF10FD"/>
    <w:rsid w:val="00B12F6D"/>
    <w:rsid w:val="00B1796C"/>
    <w:rsid w:val="00B24B10"/>
    <w:rsid w:val="00B27F39"/>
    <w:rsid w:val="00B435B3"/>
    <w:rsid w:val="00B45426"/>
    <w:rsid w:val="00B53820"/>
    <w:rsid w:val="00B60798"/>
    <w:rsid w:val="00B63EBC"/>
    <w:rsid w:val="00B6519A"/>
    <w:rsid w:val="00B7142B"/>
    <w:rsid w:val="00B7576F"/>
    <w:rsid w:val="00B77D4E"/>
    <w:rsid w:val="00B927DE"/>
    <w:rsid w:val="00B95AC6"/>
    <w:rsid w:val="00B97A70"/>
    <w:rsid w:val="00BA59D3"/>
    <w:rsid w:val="00BA79FC"/>
    <w:rsid w:val="00BB758E"/>
    <w:rsid w:val="00BC6130"/>
    <w:rsid w:val="00BC67CF"/>
    <w:rsid w:val="00BD6B23"/>
    <w:rsid w:val="00BD7016"/>
    <w:rsid w:val="00BD7604"/>
    <w:rsid w:val="00BF261D"/>
    <w:rsid w:val="00BF325B"/>
    <w:rsid w:val="00C00420"/>
    <w:rsid w:val="00C07C03"/>
    <w:rsid w:val="00C1329B"/>
    <w:rsid w:val="00C160FB"/>
    <w:rsid w:val="00C20FFE"/>
    <w:rsid w:val="00C2375A"/>
    <w:rsid w:val="00C2593C"/>
    <w:rsid w:val="00C26039"/>
    <w:rsid w:val="00C32460"/>
    <w:rsid w:val="00C349EE"/>
    <w:rsid w:val="00C452F6"/>
    <w:rsid w:val="00C46B21"/>
    <w:rsid w:val="00C51C64"/>
    <w:rsid w:val="00C56CBD"/>
    <w:rsid w:val="00C72527"/>
    <w:rsid w:val="00C80437"/>
    <w:rsid w:val="00C83BC6"/>
    <w:rsid w:val="00C92FFC"/>
    <w:rsid w:val="00C93565"/>
    <w:rsid w:val="00CA45A4"/>
    <w:rsid w:val="00CA7343"/>
    <w:rsid w:val="00CA735A"/>
    <w:rsid w:val="00CB1438"/>
    <w:rsid w:val="00CB676F"/>
    <w:rsid w:val="00CC6E6F"/>
    <w:rsid w:val="00CD1679"/>
    <w:rsid w:val="00CD5CE5"/>
    <w:rsid w:val="00CE402B"/>
    <w:rsid w:val="00CE7213"/>
    <w:rsid w:val="00CF35A2"/>
    <w:rsid w:val="00CF6D32"/>
    <w:rsid w:val="00D12FA7"/>
    <w:rsid w:val="00D216E9"/>
    <w:rsid w:val="00D27D4D"/>
    <w:rsid w:val="00D3204A"/>
    <w:rsid w:val="00D32ABA"/>
    <w:rsid w:val="00D33156"/>
    <w:rsid w:val="00D42757"/>
    <w:rsid w:val="00D47287"/>
    <w:rsid w:val="00D50165"/>
    <w:rsid w:val="00D54196"/>
    <w:rsid w:val="00D6728F"/>
    <w:rsid w:val="00D875E4"/>
    <w:rsid w:val="00D932D5"/>
    <w:rsid w:val="00D950DA"/>
    <w:rsid w:val="00DC0BAA"/>
    <w:rsid w:val="00DE38F7"/>
    <w:rsid w:val="00DE491C"/>
    <w:rsid w:val="00DF07D3"/>
    <w:rsid w:val="00E02B50"/>
    <w:rsid w:val="00E21299"/>
    <w:rsid w:val="00E23596"/>
    <w:rsid w:val="00E32782"/>
    <w:rsid w:val="00E47298"/>
    <w:rsid w:val="00E560F7"/>
    <w:rsid w:val="00E679BC"/>
    <w:rsid w:val="00E72187"/>
    <w:rsid w:val="00E83881"/>
    <w:rsid w:val="00E86D92"/>
    <w:rsid w:val="00E90F8E"/>
    <w:rsid w:val="00E9680D"/>
    <w:rsid w:val="00EB71BB"/>
    <w:rsid w:val="00EC187C"/>
    <w:rsid w:val="00EC7669"/>
    <w:rsid w:val="00ED06FA"/>
    <w:rsid w:val="00ED5E08"/>
    <w:rsid w:val="00EF5371"/>
    <w:rsid w:val="00F0789D"/>
    <w:rsid w:val="00F10119"/>
    <w:rsid w:val="00F211AF"/>
    <w:rsid w:val="00F332B4"/>
    <w:rsid w:val="00F44CE8"/>
    <w:rsid w:val="00F45D30"/>
    <w:rsid w:val="00F54027"/>
    <w:rsid w:val="00F76391"/>
    <w:rsid w:val="00F8161B"/>
    <w:rsid w:val="00F83280"/>
    <w:rsid w:val="00F905F1"/>
    <w:rsid w:val="00F91E35"/>
    <w:rsid w:val="00F95259"/>
    <w:rsid w:val="00F964B1"/>
    <w:rsid w:val="00FA2285"/>
    <w:rsid w:val="00FD4EFF"/>
    <w:rsid w:val="00FE4DB6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53ee2e"/>
      <o:colormenu v:ext="edit" fillcolor="none [663]"/>
    </o:shapedefaults>
    <o:shapelayout v:ext="edit">
      <o:idmap v:ext="edit" data="2"/>
    </o:shapelayout>
  </w:shapeDefaults>
  <w:decimalSymbol w:val="."/>
  <w:listSeparator w:val=","/>
  <w14:docId w14:val="4D5B1D3D"/>
  <w15:chartTrackingRefBased/>
  <w15:docId w15:val="{876AB529-3B10-47E3-B9D6-1CD8532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7A70"/>
  </w:style>
  <w:style w:type="paragraph" w:styleId="a4">
    <w:name w:val="Salutation"/>
    <w:basedOn w:val="a"/>
    <w:next w:val="a"/>
    <w:rsid w:val="00B97A70"/>
  </w:style>
  <w:style w:type="paragraph" w:styleId="a5">
    <w:name w:val="Closing"/>
    <w:basedOn w:val="a"/>
    <w:link w:val="a6"/>
    <w:rsid w:val="00B97A70"/>
    <w:pPr>
      <w:jc w:val="right"/>
    </w:pPr>
  </w:style>
  <w:style w:type="paragraph" w:styleId="a7">
    <w:name w:val="Note Heading"/>
    <w:basedOn w:val="a"/>
    <w:next w:val="a"/>
    <w:rsid w:val="008506EE"/>
    <w:pPr>
      <w:jc w:val="center"/>
    </w:pPr>
  </w:style>
  <w:style w:type="table" w:styleId="a8">
    <w:name w:val="Table Grid"/>
    <w:basedOn w:val="a1"/>
    <w:rsid w:val="000E5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401A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rsid w:val="00401A94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C2375A"/>
    <w:rPr>
      <w:rFonts w:ascii="Arial" w:eastAsia="ＭＳ ゴシック" w:hAnsi="Arial"/>
      <w:sz w:val="18"/>
      <w:szCs w:val="18"/>
    </w:rPr>
  </w:style>
  <w:style w:type="character" w:styleId="ad">
    <w:name w:val="Hyperlink"/>
    <w:rsid w:val="00BC6130"/>
    <w:rPr>
      <w:color w:val="0000FF"/>
      <w:u w:val="single"/>
    </w:rPr>
  </w:style>
  <w:style w:type="character" w:customStyle="1" w:styleId="a6">
    <w:name w:val="結語 (文字)"/>
    <w:link w:val="a5"/>
    <w:rsid w:val="00701E80"/>
    <w:rPr>
      <w:kern w:val="2"/>
      <w:sz w:val="21"/>
      <w:szCs w:val="24"/>
    </w:rPr>
  </w:style>
  <w:style w:type="character" w:customStyle="1" w:styleId="ab">
    <w:name w:val="フッター (文字)"/>
    <w:link w:val="aa"/>
    <w:rsid w:val="00BD7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CB3C-5FC0-4286-813F-DE450A49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1387</Words>
  <Characters>669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２００９年４月１０日</vt:lpstr>
      <vt:lpstr>２００９年４月１０日</vt:lpstr>
    </vt:vector>
  </TitlesOfParts>
  <Company/>
  <LinksUpToDate>false</LinksUpToDate>
  <CharactersWithSpaces>2052</CharactersWithSpaces>
  <SharedDoc>false</SharedDoc>
  <HLinks>
    <vt:vector size="18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mailto:s-kochi@jtua.or.jp</vt:lpwstr>
      </vt:variant>
      <vt:variant>
        <vt:lpwstr/>
      </vt:variant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mailto:s-kochi@jtua.or.jp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http://www.pi.jtua.or.jp/kouchi/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２００９年４月１０日</dc:title>
  <dc:subject/>
  <dc:creator>ユーザ協会</dc:creator>
  <cp:keywords/>
  <cp:lastModifiedBy>ncci05</cp:lastModifiedBy>
  <cp:revision>6</cp:revision>
  <cp:lastPrinted>2025-07-29T02:37:00Z</cp:lastPrinted>
  <dcterms:created xsi:type="dcterms:W3CDTF">2025-07-17T00:33:00Z</dcterms:created>
  <dcterms:modified xsi:type="dcterms:W3CDTF">2025-09-02T01:59:00Z</dcterms:modified>
</cp:coreProperties>
</file>